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4" w:type="pct"/>
        <w:tblCellSpacing w:w="15" w:type="dxa"/>
        <w:tblCellMar>
          <w:top w:w="15" w:type="dxa"/>
          <w:left w:w="15" w:type="dxa"/>
          <w:bottom w:w="15" w:type="dxa"/>
          <w:right w:w="15" w:type="dxa"/>
        </w:tblCellMar>
        <w:tblLook w:val="04A0" w:firstRow="1" w:lastRow="0" w:firstColumn="1" w:lastColumn="0" w:noHBand="0" w:noVBand="1"/>
      </w:tblPr>
      <w:tblGrid>
        <w:gridCol w:w="2811"/>
        <w:gridCol w:w="742"/>
        <w:gridCol w:w="5671"/>
      </w:tblGrid>
      <w:tr w:rsidR="000944D4" w:rsidRPr="00EA4B6A" w:rsidTr="00741253">
        <w:trPr>
          <w:tblCellSpacing w:w="15" w:type="dxa"/>
        </w:trPr>
        <w:tc>
          <w:tcPr>
            <w:tcW w:w="1500" w:type="pct"/>
          </w:tcPr>
          <w:p w:rsidR="000944D4" w:rsidRPr="00815440" w:rsidRDefault="000944D4" w:rsidP="00741253">
            <w:pPr>
              <w:spacing w:after="0" w:line="240" w:lineRule="auto"/>
              <w:jc w:val="center"/>
              <w:rPr>
                <w:rFonts w:ascii="Times New Roman" w:hAnsi="Times New Roman"/>
                <w:b/>
                <w:sz w:val="24"/>
                <w:szCs w:val="24"/>
              </w:rPr>
            </w:pPr>
            <w:r w:rsidRPr="00815440">
              <w:rPr>
                <w:rFonts w:ascii="Times New Roman" w:hAnsi="Times New Roman"/>
                <w:b/>
                <w:sz w:val="26"/>
                <w:szCs w:val="24"/>
              </w:rPr>
              <w:t>BỘ TÀI CHÍNH</w:t>
            </w:r>
          </w:p>
          <w:p w:rsidR="000944D4" w:rsidRPr="00815440" w:rsidRDefault="000944D4" w:rsidP="00741253">
            <w:pPr>
              <w:spacing w:after="0" w:line="240" w:lineRule="auto"/>
              <w:jc w:val="center"/>
              <w:rPr>
                <w:rFonts w:ascii=".VnFree" w:hAnsi=".VnFree"/>
                <w:b/>
                <w:i/>
                <w:sz w:val="28"/>
                <w:szCs w:val="28"/>
              </w:rPr>
            </w:pPr>
            <w:r w:rsidRPr="00815440">
              <w:rPr>
                <w:rFonts w:ascii=".VnFree" w:eastAsia="Times New Roman" w:hAnsi=".VnFree"/>
                <w:b/>
                <w:i/>
                <w:sz w:val="28"/>
                <w:szCs w:val="28"/>
              </w:rPr>
              <w:t>--------</w:t>
            </w:r>
          </w:p>
          <w:p w:rsidR="000944D4" w:rsidRPr="00EA4B6A" w:rsidRDefault="000944D4" w:rsidP="00741253">
            <w:pPr>
              <w:spacing w:after="0" w:line="240" w:lineRule="auto"/>
              <w:jc w:val="center"/>
              <w:rPr>
                <w:rFonts w:ascii="Times New Roman" w:eastAsia="Times New Roman" w:hAnsi="Times New Roman"/>
                <w:sz w:val="28"/>
                <w:szCs w:val="28"/>
              </w:rPr>
            </w:pPr>
          </w:p>
          <w:p w:rsidR="000944D4" w:rsidRPr="00EA4B6A" w:rsidRDefault="000944D4" w:rsidP="00741253">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sidR="00575A2E">
              <w:rPr>
                <w:rFonts w:ascii="Times New Roman" w:eastAsia="Times New Roman" w:hAnsi="Times New Roman"/>
                <w:sz w:val="26"/>
                <w:szCs w:val="26"/>
              </w:rPr>
              <w:t xml:space="preserve"> </w:t>
            </w:r>
            <w:r w:rsidR="00C27DD5">
              <w:rPr>
                <w:rFonts w:ascii="Times New Roman" w:eastAsia="Times New Roman" w:hAnsi="Times New Roman"/>
                <w:sz w:val="26"/>
                <w:szCs w:val="26"/>
              </w:rPr>
              <w:t>68</w:t>
            </w:r>
            <w:r>
              <w:rPr>
                <w:rFonts w:ascii="Times New Roman" w:eastAsia="Times New Roman" w:hAnsi="Times New Roman"/>
                <w:sz w:val="26"/>
                <w:szCs w:val="26"/>
              </w:rPr>
              <w:t>/202</w:t>
            </w:r>
            <w:r w:rsidR="0056402F">
              <w:rPr>
                <w:rFonts w:ascii="Times New Roman" w:eastAsia="Times New Roman" w:hAnsi="Times New Roman"/>
                <w:sz w:val="26"/>
                <w:szCs w:val="26"/>
              </w:rPr>
              <w:t>1</w:t>
            </w:r>
            <w:r w:rsidRPr="00EA4B6A">
              <w:rPr>
                <w:rFonts w:ascii="Times New Roman" w:eastAsia="Times New Roman" w:hAnsi="Times New Roman"/>
                <w:sz w:val="26"/>
                <w:szCs w:val="26"/>
              </w:rPr>
              <w:t>/TT-BTC</w:t>
            </w:r>
          </w:p>
          <w:p w:rsidR="000944D4" w:rsidRPr="00EA4B6A" w:rsidRDefault="000944D4" w:rsidP="00741253">
            <w:pPr>
              <w:spacing w:after="0" w:line="240" w:lineRule="auto"/>
              <w:jc w:val="center"/>
              <w:rPr>
                <w:rFonts w:ascii="Times New Roman" w:eastAsia="Times New Roman" w:hAnsi="Times New Roman"/>
                <w:sz w:val="28"/>
                <w:szCs w:val="28"/>
              </w:rPr>
            </w:pPr>
          </w:p>
        </w:tc>
        <w:tc>
          <w:tcPr>
            <w:tcW w:w="386" w:type="pct"/>
          </w:tcPr>
          <w:p w:rsidR="000944D4" w:rsidRPr="00815440" w:rsidRDefault="000944D4" w:rsidP="00815440">
            <w:pPr>
              <w:spacing w:after="0" w:line="240" w:lineRule="auto"/>
              <w:jc w:val="center"/>
              <w:rPr>
                <w:rFonts w:ascii="Times New Roman" w:eastAsia="Times New Roman" w:hAnsi="Times New Roman"/>
                <w:b/>
                <w:sz w:val="26"/>
                <w:szCs w:val="24"/>
              </w:rPr>
            </w:pPr>
          </w:p>
        </w:tc>
        <w:tc>
          <w:tcPr>
            <w:tcW w:w="3050" w:type="pct"/>
          </w:tcPr>
          <w:p w:rsidR="000944D4" w:rsidRPr="00EA4B6A" w:rsidRDefault="000944D4" w:rsidP="001C76C7">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0944D4" w:rsidRPr="00EA4B6A" w:rsidRDefault="000944D4" w:rsidP="001C76C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 lập - Tự do - Hạnh phúc</w:t>
            </w:r>
          </w:p>
          <w:p w:rsidR="000944D4" w:rsidRPr="00A232E6" w:rsidRDefault="000944D4" w:rsidP="001C76C7">
            <w:pPr>
              <w:spacing w:after="0" w:line="240" w:lineRule="auto"/>
              <w:jc w:val="center"/>
              <w:rPr>
                <w:rFonts w:ascii=".VnFree" w:hAnsi=".VnFree"/>
                <w:i/>
                <w:sz w:val="28"/>
                <w:szCs w:val="28"/>
              </w:rPr>
            </w:pP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r w:rsidR="00547164">
              <w:rPr>
                <w:rFonts w:ascii=".VnFree" w:hAnsi=".VnFree"/>
                <w:i/>
                <w:sz w:val="28"/>
                <w:szCs w:val="28"/>
              </w:rPr>
              <w:t>---</w:t>
            </w:r>
            <w:r w:rsidRPr="00A232E6">
              <w:rPr>
                <w:rFonts w:ascii=".VnFree" w:hAnsi=".VnFree"/>
                <w:i/>
                <w:sz w:val="28"/>
                <w:szCs w:val="28"/>
              </w:rPr>
              <w:t>--------------</w:t>
            </w:r>
          </w:p>
          <w:p w:rsidR="008454AA" w:rsidRPr="00EA4B6A" w:rsidRDefault="00DE2305" w:rsidP="00C27DD5">
            <w:pPr>
              <w:spacing w:after="0" w:line="240" w:lineRule="auto"/>
              <w:jc w:val="center"/>
              <w:rPr>
                <w:rFonts w:ascii="Times New Roman" w:eastAsia="Times New Roman" w:hAnsi="Times New Roman"/>
                <w:i/>
                <w:sz w:val="28"/>
                <w:szCs w:val="28"/>
              </w:rPr>
            </w:pPr>
            <w:r>
              <w:rPr>
                <w:rFonts w:ascii="Times New Roman" w:eastAsia="Times New Roman" w:hAnsi="Times New Roman"/>
                <w:i/>
                <w:iCs/>
                <w:sz w:val="28"/>
                <w:szCs w:val="28"/>
              </w:rPr>
              <w:t xml:space="preserve">Hà Nội, ngày </w:t>
            </w:r>
            <w:r w:rsidR="00C27DD5">
              <w:rPr>
                <w:rFonts w:ascii="Times New Roman" w:eastAsia="Times New Roman" w:hAnsi="Times New Roman"/>
                <w:i/>
                <w:iCs/>
                <w:sz w:val="28"/>
                <w:szCs w:val="28"/>
              </w:rPr>
              <w:t>06</w:t>
            </w:r>
            <w:r w:rsidR="0006035C">
              <w:rPr>
                <w:rFonts w:ascii="Times New Roman" w:eastAsia="Times New Roman" w:hAnsi="Times New Roman"/>
                <w:i/>
                <w:iCs/>
                <w:sz w:val="28"/>
                <w:szCs w:val="28"/>
              </w:rPr>
              <w:t xml:space="preserve"> tháng </w:t>
            </w:r>
            <w:r w:rsidR="00C27DD5">
              <w:rPr>
                <w:rFonts w:ascii="Times New Roman" w:eastAsia="Times New Roman" w:hAnsi="Times New Roman"/>
                <w:i/>
                <w:iCs/>
                <w:sz w:val="28"/>
                <w:szCs w:val="28"/>
              </w:rPr>
              <w:t>8</w:t>
            </w:r>
            <w:r>
              <w:rPr>
                <w:rFonts w:ascii="Times New Roman" w:eastAsia="Times New Roman" w:hAnsi="Times New Roman"/>
                <w:i/>
                <w:iCs/>
                <w:sz w:val="28"/>
                <w:szCs w:val="28"/>
              </w:rPr>
              <w:t xml:space="preserve"> </w:t>
            </w:r>
            <w:r w:rsidR="000944D4" w:rsidRPr="00EA4B6A">
              <w:rPr>
                <w:rFonts w:ascii="Times New Roman" w:eastAsia="Times New Roman" w:hAnsi="Times New Roman"/>
                <w:i/>
                <w:iCs/>
                <w:sz w:val="28"/>
                <w:szCs w:val="28"/>
              </w:rPr>
              <w:t>năm 20</w:t>
            </w:r>
            <w:r w:rsidR="000944D4">
              <w:rPr>
                <w:rFonts w:ascii="Times New Roman" w:eastAsia="Times New Roman" w:hAnsi="Times New Roman"/>
                <w:i/>
                <w:iCs/>
                <w:sz w:val="28"/>
                <w:szCs w:val="28"/>
              </w:rPr>
              <w:t>2</w:t>
            </w:r>
            <w:r w:rsidR="00586005">
              <w:rPr>
                <w:rFonts w:ascii="Times New Roman" w:eastAsia="Times New Roman" w:hAnsi="Times New Roman"/>
                <w:i/>
                <w:iCs/>
                <w:sz w:val="28"/>
                <w:szCs w:val="28"/>
              </w:rPr>
              <w:t>1</w:t>
            </w:r>
          </w:p>
        </w:tc>
      </w:tr>
    </w:tbl>
    <w:p w:rsidR="00FE51EB" w:rsidRPr="00EA4B6A" w:rsidRDefault="00FE51EB" w:rsidP="00741253">
      <w:pPr>
        <w:spacing w:before="240" w:after="0" w:line="240" w:lineRule="auto"/>
        <w:jc w:val="center"/>
        <w:rPr>
          <w:rFonts w:ascii="Times New Roman" w:eastAsia="Times New Roman" w:hAnsi="Times New Roman"/>
          <w:b/>
          <w:bCs/>
          <w:sz w:val="28"/>
          <w:szCs w:val="28"/>
        </w:rPr>
      </w:pPr>
      <w:r w:rsidRPr="00EA4B6A">
        <w:rPr>
          <w:rFonts w:ascii="Times New Roman" w:eastAsia="Times New Roman" w:hAnsi="Times New Roman"/>
          <w:b/>
          <w:bCs/>
          <w:sz w:val="28"/>
          <w:szCs w:val="28"/>
        </w:rPr>
        <w:t>THÔNG TƯ</w:t>
      </w:r>
    </w:p>
    <w:p w:rsidR="00763D4B" w:rsidRDefault="00661AB8" w:rsidP="00763D4B">
      <w:pPr>
        <w:widowControl w:val="0"/>
        <w:spacing w:before="120" w:after="0" w:line="240" w:lineRule="auto"/>
        <w:jc w:val="center"/>
        <w:rPr>
          <w:rFonts w:ascii="Times New Roman" w:eastAsia="Times New Roman" w:hAnsi="Times New Roman"/>
          <w:b/>
          <w:sz w:val="28"/>
          <w:szCs w:val="28"/>
          <w:lang w:val="nl-NL"/>
        </w:rPr>
      </w:pPr>
      <w:bookmarkStart w:id="0" w:name="_GoBack"/>
      <w:r w:rsidRPr="002F6362">
        <w:rPr>
          <w:rFonts w:ascii="Times New Roman" w:eastAsia="Times New Roman" w:hAnsi="Times New Roman"/>
          <w:b/>
          <w:sz w:val="28"/>
          <w:szCs w:val="28"/>
          <w:lang w:val="nl-NL"/>
        </w:rPr>
        <w:t>Q</w:t>
      </w:r>
      <w:r w:rsidR="00371C65" w:rsidRPr="002F6362">
        <w:rPr>
          <w:rFonts w:ascii="Times New Roman" w:eastAsia="Times New Roman" w:hAnsi="Times New Roman"/>
          <w:b/>
          <w:sz w:val="28"/>
          <w:szCs w:val="28"/>
          <w:lang w:val="nl-NL"/>
        </w:rPr>
        <w:t>uy định</w:t>
      </w:r>
      <w:r w:rsidRPr="002F6362">
        <w:rPr>
          <w:rFonts w:ascii="Times New Roman" w:eastAsia="Times New Roman" w:hAnsi="Times New Roman"/>
          <w:b/>
          <w:sz w:val="28"/>
          <w:szCs w:val="28"/>
          <w:lang w:val="nl-NL"/>
        </w:rPr>
        <w:t xml:space="preserve"> </w:t>
      </w:r>
      <w:r w:rsidR="00580F9B">
        <w:rPr>
          <w:rFonts w:ascii="Times New Roman" w:eastAsia="Times New Roman" w:hAnsi="Times New Roman"/>
          <w:b/>
          <w:sz w:val="28"/>
          <w:szCs w:val="28"/>
          <w:lang w:val="nl-NL"/>
        </w:rPr>
        <w:t>mức thu m</w:t>
      </w:r>
      <w:r w:rsidR="00580F9B" w:rsidRPr="00580F9B">
        <w:rPr>
          <w:rFonts w:ascii="Times New Roman" w:eastAsia="Times New Roman" w:hAnsi="Times New Roman"/>
          <w:b/>
          <w:sz w:val="28"/>
          <w:szCs w:val="28"/>
          <w:lang w:val="nl-NL"/>
        </w:rPr>
        <w:t>ộ</w:t>
      </w:r>
      <w:r w:rsidR="00580F9B">
        <w:rPr>
          <w:rFonts w:ascii="Times New Roman" w:eastAsia="Times New Roman" w:hAnsi="Times New Roman"/>
          <w:b/>
          <w:sz w:val="28"/>
          <w:szCs w:val="28"/>
          <w:lang w:val="nl-NL"/>
        </w:rPr>
        <w:t>t s</w:t>
      </w:r>
      <w:r w:rsidR="00580F9B" w:rsidRPr="00580F9B">
        <w:rPr>
          <w:rFonts w:ascii="Times New Roman" w:eastAsia="Times New Roman" w:hAnsi="Times New Roman"/>
          <w:b/>
          <w:sz w:val="28"/>
          <w:szCs w:val="28"/>
          <w:lang w:val="nl-NL"/>
        </w:rPr>
        <w:t>ố</w:t>
      </w:r>
      <w:r w:rsidR="00580F9B">
        <w:rPr>
          <w:rFonts w:ascii="Times New Roman" w:eastAsia="Times New Roman" w:hAnsi="Times New Roman"/>
          <w:b/>
          <w:sz w:val="28"/>
          <w:szCs w:val="28"/>
          <w:lang w:val="nl-NL"/>
        </w:rPr>
        <w:t xml:space="preserve"> kho</w:t>
      </w:r>
      <w:r w:rsidR="00580F9B" w:rsidRPr="00580F9B">
        <w:rPr>
          <w:rFonts w:ascii="Times New Roman" w:eastAsia="Times New Roman" w:hAnsi="Times New Roman"/>
          <w:b/>
          <w:sz w:val="28"/>
          <w:szCs w:val="28"/>
          <w:lang w:val="nl-NL"/>
        </w:rPr>
        <w:t>ản</w:t>
      </w:r>
      <w:r w:rsidR="00580F9B">
        <w:rPr>
          <w:rFonts w:ascii="Times New Roman" w:eastAsia="Times New Roman" w:hAnsi="Times New Roman"/>
          <w:b/>
          <w:sz w:val="28"/>
          <w:szCs w:val="28"/>
          <w:lang w:val="nl-NL"/>
        </w:rPr>
        <w:t xml:space="preserve"> ph</w:t>
      </w:r>
      <w:r w:rsidR="00580F9B" w:rsidRPr="00580F9B">
        <w:rPr>
          <w:rFonts w:ascii="Times New Roman" w:eastAsia="Times New Roman" w:hAnsi="Times New Roman"/>
          <w:b/>
          <w:sz w:val="28"/>
          <w:szCs w:val="28"/>
          <w:lang w:val="nl-NL"/>
        </w:rPr>
        <w:t>í</w:t>
      </w:r>
      <w:r w:rsidR="00580F9B">
        <w:rPr>
          <w:rFonts w:ascii="Times New Roman" w:eastAsia="Times New Roman" w:hAnsi="Times New Roman"/>
          <w:b/>
          <w:sz w:val="28"/>
          <w:szCs w:val="28"/>
          <w:lang w:val="nl-NL"/>
        </w:rPr>
        <w:t>, l</w:t>
      </w:r>
      <w:r w:rsidR="00580F9B" w:rsidRPr="00580F9B">
        <w:rPr>
          <w:rFonts w:ascii="Times New Roman" w:eastAsia="Times New Roman" w:hAnsi="Times New Roman"/>
          <w:b/>
          <w:sz w:val="28"/>
          <w:szCs w:val="28"/>
          <w:lang w:val="nl-NL"/>
        </w:rPr>
        <w:t>ệ</w:t>
      </w:r>
      <w:r w:rsidR="00580F9B">
        <w:rPr>
          <w:rFonts w:ascii="Times New Roman" w:eastAsia="Times New Roman" w:hAnsi="Times New Roman"/>
          <w:b/>
          <w:sz w:val="28"/>
          <w:szCs w:val="28"/>
          <w:lang w:val="nl-NL"/>
        </w:rPr>
        <w:t xml:space="preserve"> ph</w:t>
      </w:r>
      <w:r w:rsidR="00580F9B" w:rsidRPr="00580F9B">
        <w:rPr>
          <w:rFonts w:ascii="Times New Roman" w:eastAsia="Times New Roman" w:hAnsi="Times New Roman"/>
          <w:b/>
          <w:sz w:val="28"/>
          <w:szCs w:val="28"/>
          <w:lang w:val="nl-NL"/>
        </w:rPr>
        <w:t>í</w:t>
      </w:r>
      <w:r w:rsidR="00763D4B">
        <w:rPr>
          <w:rFonts w:ascii="Times New Roman" w:eastAsia="Times New Roman" w:hAnsi="Times New Roman"/>
          <w:b/>
          <w:sz w:val="28"/>
          <w:szCs w:val="28"/>
          <w:lang w:val="nl-NL"/>
        </w:rPr>
        <w:t xml:space="preserve"> trong lĩnh vực thú y</w:t>
      </w:r>
      <w:r w:rsidR="00305F28">
        <w:rPr>
          <w:rFonts w:ascii="Times New Roman" w:eastAsia="Times New Roman" w:hAnsi="Times New Roman"/>
          <w:b/>
          <w:sz w:val="28"/>
          <w:szCs w:val="28"/>
          <w:lang w:val="nl-NL"/>
        </w:rPr>
        <w:t xml:space="preserve"> nh</w:t>
      </w:r>
      <w:r w:rsidR="00305F28" w:rsidRPr="00305F28">
        <w:rPr>
          <w:rFonts w:ascii="Times New Roman" w:eastAsia="Times New Roman" w:hAnsi="Times New Roman"/>
          <w:b/>
          <w:sz w:val="28"/>
          <w:szCs w:val="28"/>
          <w:lang w:val="nl-NL"/>
        </w:rPr>
        <w:t>ằ</w:t>
      </w:r>
      <w:r w:rsidR="00305F28">
        <w:rPr>
          <w:rFonts w:ascii="Times New Roman" w:eastAsia="Times New Roman" w:hAnsi="Times New Roman"/>
          <w:b/>
          <w:sz w:val="28"/>
          <w:szCs w:val="28"/>
          <w:lang w:val="nl-NL"/>
        </w:rPr>
        <w:t>m</w:t>
      </w:r>
      <w:r w:rsidR="00580F9B">
        <w:rPr>
          <w:rFonts w:ascii="Times New Roman" w:eastAsia="Times New Roman" w:hAnsi="Times New Roman"/>
          <w:b/>
          <w:sz w:val="28"/>
          <w:szCs w:val="28"/>
          <w:lang w:val="nl-NL"/>
        </w:rPr>
        <w:t xml:space="preserve"> </w:t>
      </w:r>
    </w:p>
    <w:p w:rsidR="00E24BDE" w:rsidRPr="00E24BDE" w:rsidRDefault="00305F28" w:rsidP="00763D4B">
      <w:pPr>
        <w:widowControl w:val="0"/>
        <w:spacing w:after="0" w:line="240" w:lineRule="auto"/>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h</w:t>
      </w:r>
      <w:r w:rsidRPr="00305F28">
        <w:rPr>
          <w:rFonts w:ascii="Times New Roman" w:eastAsia="Times New Roman" w:hAnsi="Times New Roman"/>
          <w:b/>
          <w:sz w:val="28"/>
          <w:szCs w:val="28"/>
          <w:lang w:val="nl-NL"/>
        </w:rPr>
        <w:t>ỗ</w:t>
      </w:r>
      <w:r>
        <w:rPr>
          <w:rFonts w:ascii="Times New Roman" w:eastAsia="Times New Roman" w:hAnsi="Times New Roman"/>
          <w:b/>
          <w:sz w:val="28"/>
          <w:szCs w:val="28"/>
          <w:lang w:val="nl-NL"/>
        </w:rPr>
        <w:t xml:space="preserve"> tr</w:t>
      </w:r>
      <w:r w:rsidRPr="00305F28">
        <w:rPr>
          <w:rFonts w:ascii="Times New Roman" w:eastAsia="Times New Roman" w:hAnsi="Times New Roman"/>
          <w:b/>
          <w:sz w:val="28"/>
          <w:szCs w:val="28"/>
          <w:lang w:val="nl-NL"/>
        </w:rPr>
        <w:t>ợ</w:t>
      </w:r>
      <w:r>
        <w:rPr>
          <w:rFonts w:ascii="Times New Roman" w:eastAsia="Times New Roman" w:hAnsi="Times New Roman"/>
          <w:b/>
          <w:sz w:val="28"/>
          <w:szCs w:val="28"/>
          <w:lang w:val="nl-NL"/>
        </w:rPr>
        <w:t xml:space="preserve">, </w:t>
      </w:r>
      <w:r w:rsidR="00580F9B" w:rsidRPr="00580F9B">
        <w:rPr>
          <w:rFonts w:ascii="Times New Roman" w:eastAsia="Times New Roman" w:hAnsi="Times New Roman"/>
          <w:b/>
          <w:sz w:val="28"/>
          <w:szCs w:val="28"/>
          <w:lang w:val="nl-NL"/>
        </w:rPr>
        <w:t xml:space="preserve">tháo gỡ khó khăn cho </w:t>
      </w:r>
      <w:r w:rsidR="00D75B1D" w:rsidRPr="00CF08DE">
        <w:rPr>
          <w:rFonts w:ascii="Times New Roman" w:eastAsia="Times New Roman" w:hAnsi="Times New Roman"/>
          <w:b/>
          <w:sz w:val="28"/>
          <w:szCs w:val="28"/>
          <w:lang w:val="vi-VN"/>
        </w:rPr>
        <w:t>đối tượng chịu ảnh hưởng bởi</w:t>
      </w:r>
      <w:r w:rsidR="00580F9B" w:rsidRPr="00580F9B">
        <w:rPr>
          <w:rFonts w:ascii="Times New Roman" w:eastAsia="Times New Roman" w:hAnsi="Times New Roman"/>
          <w:b/>
          <w:sz w:val="28"/>
          <w:szCs w:val="28"/>
          <w:lang w:val="nl-NL"/>
        </w:rPr>
        <w:t xml:space="preserve"> dịch Covid-19</w:t>
      </w:r>
      <w:bookmarkEnd w:id="0"/>
    </w:p>
    <w:p w:rsidR="00707B4F" w:rsidRPr="0073427A" w:rsidRDefault="00707B4F" w:rsidP="00293370">
      <w:pPr>
        <w:widowControl w:val="0"/>
        <w:spacing w:after="0" w:line="240" w:lineRule="auto"/>
        <w:jc w:val="center"/>
        <w:rPr>
          <w:rFonts w:ascii=".VnFree" w:eastAsia="Times New Roman" w:hAnsi=".VnFree"/>
          <w:sz w:val="28"/>
          <w:szCs w:val="28"/>
          <w:lang w:val="nl-NL"/>
        </w:rPr>
      </w:pPr>
      <w:r w:rsidRPr="0073427A">
        <w:rPr>
          <w:rFonts w:ascii=".VnFree" w:eastAsia="Times New Roman" w:hAnsi=".VnFree"/>
          <w:sz w:val="28"/>
          <w:szCs w:val="28"/>
          <w:lang w:val="nl-NL"/>
        </w:rPr>
        <w:t>--------</w:t>
      </w:r>
      <w:r w:rsidR="00763D4B">
        <w:rPr>
          <w:rFonts w:ascii=".VnFree" w:eastAsia="Times New Roman" w:hAnsi=".VnFree"/>
          <w:sz w:val="28"/>
          <w:szCs w:val="28"/>
          <w:lang w:val="nl-NL"/>
        </w:rPr>
        <w:t>--------</w:t>
      </w:r>
      <w:r w:rsidRPr="0073427A">
        <w:rPr>
          <w:rFonts w:ascii=".VnFree" w:eastAsia="Times New Roman" w:hAnsi=".VnFree"/>
          <w:sz w:val="28"/>
          <w:szCs w:val="28"/>
          <w:lang w:val="nl-NL"/>
        </w:rPr>
        <w:t>-</w:t>
      </w:r>
      <w:r w:rsidR="00B30891" w:rsidRPr="0073427A">
        <w:rPr>
          <w:rFonts w:ascii=".VnFree" w:eastAsia="Times New Roman" w:hAnsi=".VnFree"/>
          <w:sz w:val="28"/>
          <w:szCs w:val="28"/>
          <w:lang w:val="nl-NL"/>
        </w:rPr>
        <w:t>-</w:t>
      </w:r>
      <w:r w:rsidR="00DF57A0" w:rsidRPr="0073427A">
        <w:rPr>
          <w:rFonts w:ascii=".VnFree" w:eastAsia="Times New Roman" w:hAnsi=".VnFree"/>
          <w:sz w:val="28"/>
          <w:szCs w:val="28"/>
          <w:lang w:val="nl-NL"/>
        </w:rPr>
        <w:t>---</w:t>
      </w:r>
      <w:r w:rsidR="00B30891" w:rsidRPr="0073427A">
        <w:rPr>
          <w:rFonts w:ascii=".VnFree" w:eastAsia="Times New Roman" w:hAnsi=".VnFree"/>
          <w:sz w:val="28"/>
          <w:szCs w:val="28"/>
          <w:lang w:val="nl-NL"/>
        </w:rPr>
        <w:t>--</w:t>
      </w:r>
      <w:r w:rsidRPr="0073427A">
        <w:rPr>
          <w:rFonts w:ascii=".VnFree" w:eastAsia="Times New Roman" w:hAnsi=".VnFree"/>
          <w:sz w:val="28"/>
          <w:szCs w:val="28"/>
          <w:lang w:val="nl-NL"/>
        </w:rPr>
        <w:t>----</w:t>
      </w:r>
      <w:r w:rsidR="002F1BFE" w:rsidRPr="0073427A">
        <w:rPr>
          <w:rFonts w:ascii=".VnFree" w:eastAsia="Times New Roman" w:hAnsi=".VnFree"/>
          <w:sz w:val="28"/>
          <w:szCs w:val="28"/>
          <w:lang w:val="nl-NL"/>
        </w:rPr>
        <w:t>--------</w:t>
      </w:r>
    </w:p>
    <w:p w:rsidR="005C5E2E" w:rsidRPr="00224D3E" w:rsidRDefault="005C5E2E" w:rsidP="00741253">
      <w:pPr>
        <w:spacing w:before="240" w:after="120" w:line="240" w:lineRule="auto"/>
        <w:ind w:firstLine="561"/>
        <w:jc w:val="both"/>
        <w:rPr>
          <w:rFonts w:ascii="Times New Roman" w:eastAsia="Times New Roman" w:hAnsi="Times New Roman"/>
          <w:i/>
          <w:sz w:val="28"/>
          <w:szCs w:val="28"/>
          <w:lang w:val="nl-NL"/>
        </w:rPr>
      </w:pPr>
      <w:r w:rsidRPr="00224D3E">
        <w:rPr>
          <w:rFonts w:ascii="Times New Roman" w:eastAsia="Times New Roman" w:hAnsi="Times New Roman"/>
          <w:i/>
          <w:sz w:val="28"/>
          <w:szCs w:val="28"/>
          <w:lang w:val="nl-NL"/>
        </w:rPr>
        <w:t xml:space="preserve">Căn cứ Luật </w:t>
      </w:r>
      <w:r w:rsidR="00371C65" w:rsidRPr="00224D3E">
        <w:rPr>
          <w:rFonts w:ascii="Times New Roman" w:eastAsia="Times New Roman" w:hAnsi="Times New Roman"/>
          <w:i/>
          <w:sz w:val="28"/>
          <w:szCs w:val="28"/>
          <w:lang w:val="nl-NL"/>
        </w:rPr>
        <w:t>P</w:t>
      </w:r>
      <w:r w:rsidRPr="00224D3E">
        <w:rPr>
          <w:rFonts w:ascii="Times New Roman" w:eastAsia="Times New Roman" w:hAnsi="Times New Roman"/>
          <w:i/>
          <w:sz w:val="28"/>
          <w:szCs w:val="28"/>
          <w:lang w:val="nl-NL"/>
        </w:rPr>
        <w:t>hí và lệ phí ngày 25 tháng 11 năm 2015;</w:t>
      </w:r>
    </w:p>
    <w:p w:rsidR="00D07A93" w:rsidRPr="00182A27" w:rsidRDefault="00D07A93" w:rsidP="00224D3E">
      <w:pPr>
        <w:spacing w:before="120" w:after="0" w:line="240" w:lineRule="auto"/>
        <w:ind w:firstLine="561"/>
        <w:jc w:val="both"/>
        <w:rPr>
          <w:rFonts w:ascii="Times New Roman" w:eastAsia="Times New Roman" w:hAnsi="Times New Roman"/>
          <w:i/>
          <w:sz w:val="28"/>
          <w:szCs w:val="28"/>
          <w:lang w:val="nl-NL"/>
        </w:rPr>
      </w:pPr>
      <w:r w:rsidRPr="00224D3E">
        <w:rPr>
          <w:rFonts w:ascii="Times New Roman" w:eastAsia="Times New Roman" w:hAnsi="Times New Roman"/>
          <w:i/>
          <w:sz w:val="28"/>
          <w:szCs w:val="28"/>
          <w:lang w:val="vi-VN"/>
        </w:rPr>
        <w:t xml:space="preserve">Căn cứ Nghị định số </w:t>
      </w:r>
      <w:r w:rsidR="003F43F0" w:rsidRPr="00224D3E">
        <w:rPr>
          <w:rFonts w:ascii="Times New Roman" w:eastAsia="Times New Roman" w:hAnsi="Times New Roman"/>
          <w:i/>
          <w:sz w:val="28"/>
          <w:szCs w:val="28"/>
          <w:lang w:val="nl-NL"/>
        </w:rPr>
        <w:t>8</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/20</w:t>
      </w:r>
      <w:r w:rsidRPr="00224D3E">
        <w:rPr>
          <w:rFonts w:ascii="Times New Roman" w:eastAsia="Times New Roman" w:hAnsi="Times New Roman"/>
          <w:i/>
          <w:sz w:val="28"/>
          <w:szCs w:val="28"/>
          <w:lang w:val="nl-NL"/>
        </w:rPr>
        <w:t>1</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 xml:space="preserve">/NĐ-CP ngày </w:t>
      </w:r>
      <w:r w:rsidRPr="00224D3E">
        <w:rPr>
          <w:rFonts w:ascii="Times New Roman" w:eastAsia="Times New Roman" w:hAnsi="Times New Roman"/>
          <w:i/>
          <w:sz w:val="28"/>
          <w:szCs w:val="28"/>
          <w:lang w:val="nl-NL"/>
        </w:rPr>
        <w:t>2</w:t>
      </w:r>
      <w:r w:rsidR="005A3814" w:rsidRPr="00224D3E">
        <w:rPr>
          <w:rFonts w:ascii="Times New Roman" w:eastAsia="Times New Roman" w:hAnsi="Times New Roman"/>
          <w:i/>
          <w:sz w:val="28"/>
          <w:szCs w:val="28"/>
          <w:lang w:val="nl-NL"/>
        </w:rPr>
        <w:t>6</w:t>
      </w:r>
      <w:r w:rsidR="00707B4F" w:rsidRPr="00224D3E">
        <w:rPr>
          <w:rFonts w:ascii="Times New Roman" w:eastAsia="Times New Roman" w:hAnsi="Times New Roman"/>
          <w:i/>
          <w:sz w:val="28"/>
          <w:szCs w:val="28"/>
          <w:lang w:val="nl-NL"/>
        </w:rPr>
        <w:t xml:space="preserve"> tháng </w:t>
      </w:r>
      <w:r w:rsidR="005A3814" w:rsidRPr="00224D3E">
        <w:rPr>
          <w:rFonts w:ascii="Times New Roman" w:eastAsia="Times New Roman" w:hAnsi="Times New Roman"/>
          <w:i/>
          <w:sz w:val="28"/>
          <w:szCs w:val="28"/>
          <w:lang w:val="nl-NL"/>
        </w:rPr>
        <w:t>7</w:t>
      </w:r>
      <w:r w:rsidR="00707B4F" w:rsidRPr="00224D3E">
        <w:rPr>
          <w:rFonts w:ascii="Times New Roman" w:eastAsia="Times New Roman" w:hAnsi="Times New Roman"/>
          <w:i/>
          <w:sz w:val="28"/>
          <w:szCs w:val="28"/>
          <w:lang w:val="nl-NL"/>
        </w:rPr>
        <w:t xml:space="preserve"> năm </w:t>
      </w:r>
      <w:r w:rsidRPr="00224D3E">
        <w:rPr>
          <w:rFonts w:ascii="Times New Roman" w:eastAsia="Times New Roman" w:hAnsi="Times New Roman"/>
          <w:i/>
          <w:sz w:val="28"/>
          <w:szCs w:val="28"/>
          <w:lang w:val="vi-VN"/>
        </w:rPr>
        <w:t>20</w:t>
      </w:r>
      <w:r w:rsidRPr="00224D3E">
        <w:rPr>
          <w:rFonts w:ascii="Times New Roman" w:eastAsia="Times New Roman" w:hAnsi="Times New Roman"/>
          <w:i/>
          <w:sz w:val="28"/>
          <w:szCs w:val="28"/>
          <w:lang w:val="nl-NL"/>
        </w:rPr>
        <w:t>1</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A85DB9" w:rsidRDefault="001166FA" w:rsidP="00224D3E">
      <w:pPr>
        <w:spacing w:before="120" w:after="0" w:line="240" w:lineRule="auto"/>
        <w:ind w:firstLine="561"/>
        <w:jc w:val="both"/>
        <w:rPr>
          <w:rFonts w:ascii="Times New Roman" w:hAnsi="Times New Roman"/>
          <w:i/>
          <w:sz w:val="28"/>
          <w:szCs w:val="28"/>
          <w:lang w:val="nl-NL"/>
        </w:rPr>
      </w:pPr>
      <w:r>
        <w:rPr>
          <w:rFonts w:ascii="Times New Roman" w:hAnsi="Times New Roman"/>
          <w:i/>
          <w:sz w:val="28"/>
          <w:szCs w:val="28"/>
          <w:lang w:val="nl-NL"/>
        </w:rPr>
        <w:t>C</w:t>
      </w:r>
      <w:r w:rsidRPr="001166FA">
        <w:rPr>
          <w:rFonts w:ascii="Times New Roman" w:hAnsi="Times New Roman"/>
          <w:i/>
          <w:sz w:val="28"/>
          <w:szCs w:val="28"/>
          <w:lang w:val="nl-NL"/>
        </w:rPr>
        <w:t>ă</w:t>
      </w:r>
      <w:r>
        <w:rPr>
          <w:rFonts w:ascii="Times New Roman" w:hAnsi="Times New Roman"/>
          <w:i/>
          <w:sz w:val="28"/>
          <w:szCs w:val="28"/>
          <w:lang w:val="nl-NL"/>
        </w:rPr>
        <w:t>n c</w:t>
      </w:r>
      <w:r w:rsidRPr="001166FA">
        <w:rPr>
          <w:rFonts w:ascii="Times New Roman" w:hAnsi="Times New Roman"/>
          <w:i/>
          <w:sz w:val="28"/>
          <w:szCs w:val="28"/>
          <w:lang w:val="nl-NL"/>
        </w:rPr>
        <w:t>ứ</w:t>
      </w:r>
      <w:r w:rsidR="00EF0A18">
        <w:rPr>
          <w:rFonts w:ascii="Times New Roman" w:hAnsi="Times New Roman"/>
          <w:i/>
          <w:sz w:val="28"/>
          <w:szCs w:val="28"/>
          <w:lang w:val="nl-NL"/>
        </w:rPr>
        <w:t xml:space="preserve"> </w:t>
      </w:r>
      <w:r w:rsidR="00EF0A18" w:rsidRPr="008244DD">
        <w:rPr>
          <w:rFonts w:ascii="Times New Roman" w:hAnsi="Times New Roman"/>
          <w:i/>
          <w:sz w:val="28"/>
          <w:szCs w:val="28"/>
          <w:lang w:val="nl-NL"/>
        </w:rPr>
        <w:t>Nghị quyết số 124/2020/QH14 ngày 11</w:t>
      </w:r>
      <w:r w:rsidR="00EF0A18">
        <w:rPr>
          <w:rFonts w:ascii="Times New Roman" w:hAnsi="Times New Roman"/>
          <w:i/>
          <w:sz w:val="28"/>
          <w:szCs w:val="28"/>
          <w:lang w:val="nl-NL"/>
        </w:rPr>
        <w:t xml:space="preserve"> th</w:t>
      </w:r>
      <w:r w:rsidR="00EF0A18" w:rsidRPr="00EF0A18">
        <w:rPr>
          <w:rFonts w:ascii="Times New Roman" w:hAnsi="Times New Roman"/>
          <w:i/>
          <w:sz w:val="28"/>
          <w:szCs w:val="28"/>
          <w:lang w:val="nl-NL"/>
        </w:rPr>
        <w:t>án</w:t>
      </w:r>
      <w:r w:rsidR="00EF0A18">
        <w:rPr>
          <w:rFonts w:ascii="Times New Roman" w:hAnsi="Times New Roman"/>
          <w:i/>
          <w:sz w:val="28"/>
          <w:szCs w:val="28"/>
          <w:lang w:val="nl-NL"/>
        </w:rPr>
        <w:t xml:space="preserve">g </w:t>
      </w:r>
      <w:r w:rsidR="00EF0A18" w:rsidRPr="008244DD">
        <w:rPr>
          <w:rFonts w:ascii="Times New Roman" w:hAnsi="Times New Roman"/>
          <w:i/>
          <w:sz w:val="28"/>
          <w:szCs w:val="28"/>
          <w:lang w:val="nl-NL"/>
        </w:rPr>
        <w:t>11</w:t>
      </w:r>
      <w:r w:rsidR="00EF0A18">
        <w:rPr>
          <w:rFonts w:ascii="Times New Roman" w:hAnsi="Times New Roman"/>
          <w:i/>
          <w:sz w:val="28"/>
          <w:szCs w:val="28"/>
          <w:lang w:val="nl-NL"/>
        </w:rPr>
        <w:t xml:space="preserve"> n</w:t>
      </w:r>
      <w:r w:rsidR="00EF0A18" w:rsidRPr="00EF0A18">
        <w:rPr>
          <w:rFonts w:ascii="Times New Roman" w:hAnsi="Times New Roman"/>
          <w:i/>
          <w:sz w:val="28"/>
          <w:szCs w:val="28"/>
          <w:lang w:val="nl-NL"/>
        </w:rPr>
        <w:t>ă</w:t>
      </w:r>
      <w:r w:rsidR="00EF0A18">
        <w:rPr>
          <w:rFonts w:ascii="Times New Roman" w:hAnsi="Times New Roman"/>
          <w:i/>
          <w:sz w:val="28"/>
          <w:szCs w:val="28"/>
          <w:lang w:val="nl-NL"/>
        </w:rPr>
        <w:t xml:space="preserve">m </w:t>
      </w:r>
      <w:r w:rsidR="00EF0A18" w:rsidRPr="008244DD">
        <w:rPr>
          <w:rFonts w:ascii="Times New Roman" w:hAnsi="Times New Roman"/>
          <w:i/>
          <w:sz w:val="28"/>
          <w:szCs w:val="28"/>
          <w:lang w:val="nl-NL"/>
        </w:rPr>
        <w:t xml:space="preserve">2020 của Quốc hội về </w:t>
      </w:r>
      <w:r w:rsidR="00AC3617">
        <w:rPr>
          <w:rFonts w:ascii="Times New Roman" w:hAnsi="Times New Roman"/>
          <w:i/>
          <w:sz w:val="28"/>
          <w:szCs w:val="28"/>
          <w:lang w:val="nl-NL"/>
        </w:rPr>
        <w:t>K</w:t>
      </w:r>
      <w:r w:rsidR="00EF0A18" w:rsidRPr="008244DD">
        <w:rPr>
          <w:rFonts w:ascii="Times New Roman" w:hAnsi="Times New Roman"/>
          <w:i/>
          <w:sz w:val="28"/>
          <w:szCs w:val="28"/>
          <w:lang w:val="nl-NL"/>
        </w:rPr>
        <w:t>ế hoạch phát triển kinh tế - xã hội nă</w:t>
      </w:r>
      <w:r w:rsidR="00EF0A18">
        <w:rPr>
          <w:rFonts w:ascii="Times New Roman" w:hAnsi="Times New Roman"/>
          <w:i/>
          <w:sz w:val="28"/>
          <w:szCs w:val="28"/>
          <w:lang w:val="nl-NL"/>
        </w:rPr>
        <w:t>m 2021</w:t>
      </w:r>
      <w:r w:rsidR="00A85DB9">
        <w:rPr>
          <w:rFonts w:ascii="Times New Roman" w:hAnsi="Times New Roman"/>
          <w:i/>
          <w:sz w:val="28"/>
          <w:szCs w:val="28"/>
          <w:lang w:val="nl-NL"/>
        </w:rPr>
        <w:t>;</w:t>
      </w:r>
    </w:p>
    <w:p w:rsidR="00A85DB9" w:rsidRDefault="00A85DB9" w:rsidP="00224D3E">
      <w:pPr>
        <w:spacing w:before="120" w:after="0" w:line="240" w:lineRule="auto"/>
        <w:ind w:firstLine="561"/>
        <w:jc w:val="both"/>
        <w:rPr>
          <w:rFonts w:ascii="Times New Roman" w:hAnsi="Times New Roman"/>
          <w:i/>
          <w:sz w:val="28"/>
          <w:szCs w:val="28"/>
          <w:lang w:val="nl-NL"/>
        </w:rPr>
      </w:pPr>
      <w:r>
        <w:rPr>
          <w:rFonts w:ascii="Times New Roman" w:hAnsi="Times New Roman"/>
          <w:i/>
          <w:sz w:val="28"/>
          <w:szCs w:val="28"/>
          <w:lang w:val="nl-NL"/>
        </w:rPr>
        <w:t>Th</w:t>
      </w:r>
      <w:r w:rsidRPr="00A85DB9">
        <w:rPr>
          <w:rFonts w:ascii="Times New Roman" w:hAnsi="Times New Roman"/>
          <w:i/>
          <w:sz w:val="28"/>
          <w:szCs w:val="28"/>
          <w:lang w:val="nl-NL"/>
        </w:rPr>
        <w:t>ực</w:t>
      </w:r>
      <w:r>
        <w:rPr>
          <w:rFonts w:ascii="Times New Roman" w:hAnsi="Times New Roman"/>
          <w:i/>
          <w:sz w:val="28"/>
          <w:szCs w:val="28"/>
          <w:lang w:val="nl-NL"/>
        </w:rPr>
        <w:t xml:space="preserve"> hi</w:t>
      </w:r>
      <w:r w:rsidRPr="00A85DB9">
        <w:rPr>
          <w:rFonts w:ascii="Times New Roman" w:hAnsi="Times New Roman"/>
          <w:i/>
          <w:sz w:val="28"/>
          <w:szCs w:val="28"/>
          <w:lang w:val="nl-NL"/>
        </w:rPr>
        <w:t>ện</w:t>
      </w:r>
      <w:r>
        <w:rPr>
          <w:rFonts w:ascii="Times New Roman" w:hAnsi="Times New Roman"/>
          <w:i/>
          <w:sz w:val="28"/>
          <w:szCs w:val="28"/>
          <w:lang w:val="nl-NL"/>
        </w:rPr>
        <w:t xml:space="preserve"> </w:t>
      </w:r>
      <w:r w:rsidRPr="00A85DB9">
        <w:rPr>
          <w:rFonts w:ascii="Times New Roman" w:hAnsi="Times New Roman"/>
          <w:i/>
          <w:sz w:val="28"/>
          <w:szCs w:val="28"/>
          <w:lang w:val="nl-NL"/>
        </w:rPr>
        <w:t>Nghị quyết số 01/NQ-CP ngày 01</w:t>
      </w:r>
      <w:r>
        <w:rPr>
          <w:rFonts w:ascii="Times New Roman" w:hAnsi="Times New Roman"/>
          <w:i/>
          <w:sz w:val="28"/>
          <w:szCs w:val="28"/>
          <w:lang w:val="nl-NL"/>
        </w:rPr>
        <w:t xml:space="preserve"> th</w:t>
      </w:r>
      <w:r w:rsidRPr="00A85DB9">
        <w:rPr>
          <w:rFonts w:ascii="Times New Roman" w:hAnsi="Times New Roman"/>
          <w:i/>
          <w:sz w:val="28"/>
          <w:szCs w:val="28"/>
          <w:lang w:val="nl-NL"/>
        </w:rPr>
        <w:t>án</w:t>
      </w:r>
      <w:r>
        <w:rPr>
          <w:rFonts w:ascii="Times New Roman" w:hAnsi="Times New Roman"/>
          <w:i/>
          <w:sz w:val="28"/>
          <w:szCs w:val="28"/>
          <w:lang w:val="nl-NL"/>
        </w:rPr>
        <w:t xml:space="preserve">g </w:t>
      </w:r>
      <w:r w:rsidRPr="00A85DB9">
        <w:rPr>
          <w:rFonts w:ascii="Times New Roman" w:hAnsi="Times New Roman"/>
          <w:i/>
          <w:sz w:val="28"/>
          <w:szCs w:val="28"/>
          <w:lang w:val="nl-NL"/>
        </w:rPr>
        <w:t>01</w:t>
      </w:r>
      <w:r>
        <w:rPr>
          <w:rFonts w:ascii="Times New Roman" w:hAnsi="Times New Roman"/>
          <w:i/>
          <w:sz w:val="28"/>
          <w:szCs w:val="28"/>
          <w:lang w:val="nl-NL"/>
        </w:rPr>
        <w:t xml:space="preserve"> n</w:t>
      </w:r>
      <w:r w:rsidRPr="00A85DB9">
        <w:rPr>
          <w:rFonts w:ascii="Times New Roman" w:hAnsi="Times New Roman"/>
          <w:i/>
          <w:sz w:val="28"/>
          <w:szCs w:val="28"/>
          <w:lang w:val="nl-NL"/>
        </w:rPr>
        <w:t>ă</w:t>
      </w:r>
      <w:r>
        <w:rPr>
          <w:rFonts w:ascii="Times New Roman" w:hAnsi="Times New Roman"/>
          <w:i/>
          <w:sz w:val="28"/>
          <w:szCs w:val="28"/>
          <w:lang w:val="nl-NL"/>
        </w:rPr>
        <w:t xml:space="preserve">m </w:t>
      </w:r>
      <w:r w:rsidRPr="00A85DB9">
        <w:rPr>
          <w:rFonts w:ascii="Times New Roman" w:hAnsi="Times New Roman"/>
          <w:i/>
          <w:sz w:val="28"/>
          <w:szCs w:val="28"/>
          <w:lang w:val="nl-NL"/>
        </w:rPr>
        <w:t>2021 của Chính phủ về nhiệm vụ, giải pháp chủ yếu thực hiện Kết hoạch phát triển kinh tế</w:t>
      </w:r>
      <w:r>
        <w:rPr>
          <w:rFonts w:ascii="Times New Roman" w:hAnsi="Times New Roman"/>
          <w:i/>
          <w:sz w:val="28"/>
          <w:szCs w:val="28"/>
          <w:lang w:val="nl-NL"/>
        </w:rPr>
        <w:t xml:space="preserve"> </w:t>
      </w:r>
      <w:r w:rsidRPr="00A85DB9">
        <w:rPr>
          <w:rFonts w:ascii="Times New Roman" w:hAnsi="Times New Roman"/>
          <w:i/>
          <w:sz w:val="28"/>
          <w:szCs w:val="28"/>
          <w:lang w:val="nl-NL"/>
        </w:rPr>
        <w:t>-</w:t>
      </w:r>
      <w:r>
        <w:rPr>
          <w:rFonts w:ascii="Times New Roman" w:hAnsi="Times New Roman"/>
          <w:i/>
          <w:sz w:val="28"/>
          <w:szCs w:val="28"/>
          <w:lang w:val="nl-NL"/>
        </w:rPr>
        <w:t xml:space="preserve"> </w:t>
      </w:r>
      <w:r w:rsidRPr="00A85DB9">
        <w:rPr>
          <w:rFonts w:ascii="Times New Roman" w:hAnsi="Times New Roman"/>
          <w:i/>
          <w:sz w:val="28"/>
          <w:szCs w:val="28"/>
          <w:lang w:val="nl-NL"/>
        </w:rPr>
        <w:t xml:space="preserve">xã hội và Dự toán </w:t>
      </w:r>
      <w:r>
        <w:rPr>
          <w:rFonts w:ascii="Times New Roman" w:hAnsi="Times New Roman"/>
          <w:i/>
          <w:sz w:val="28"/>
          <w:szCs w:val="28"/>
          <w:lang w:val="nl-NL"/>
        </w:rPr>
        <w:t>ng</w:t>
      </w:r>
      <w:r w:rsidRPr="00A85DB9">
        <w:rPr>
          <w:rFonts w:ascii="Times New Roman" w:hAnsi="Times New Roman"/>
          <w:i/>
          <w:sz w:val="28"/>
          <w:szCs w:val="28"/>
          <w:lang w:val="nl-NL"/>
        </w:rPr>
        <w:t>â</w:t>
      </w:r>
      <w:r>
        <w:rPr>
          <w:rFonts w:ascii="Times New Roman" w:hAnsi="Times New Roman"/>
          <w:i/>
          <w:sz w:val="28"/>
          <w:szCs w:val="28"/>
          <w:lang w:val="nl-NL"/>
        </w:rPr>
        <w:t>n s</w:t>
      </w:r>
      <w:r w:rsidRPr="00A85DB9">
        <w:rPr>
          <w:rFonts w:ascii="Times New Roman" w:hAnsi="Times New Roman"/>
          <w:i/>
          <w:sz w:val="28"/>
          <w:szCs w:val="28"/>
          <w:lang w:val="nl-NL"/>
        </w:rPr>
        <w:t>ác</w:t>
      </w:r>
      <w:r>
        <w:rPr>
          <w:rFonts w:ascii="Times New Roman" w:hAnsi="Times New Roman"/>
          <w:i/>
          <w:sz w:val="28"/>
          <w:szCs w:val="28"/>
          <w:lang w:val="nl-NL"/>
        </w:rPr>
        <w:t>h nh</w:t>
      </w:r>
      <w:r w:rsidRPr="00A85DB9">
        <w:rPr>
          <w:rFonts w:ascii="Times New Roman" w:hAnsi="Times New Roman"/>
          <w:i/>
          <w:sz w:val="28"/>
          <w:szCs w:val="28"/>
          <w:lang w:val="nl-NL"/>
        </w:rPr>
        <w:t>à</w:t>
      </w:r>
      <w:r>
        <w:rPr>
          <w:rFonts w:ascii="Times New Roman" w:hAnsi="Times New Roman"/>
          <w:i/>
          <w:sz w:val="28"/>
          <w:szCs w:val="28"/>
          <w:lang w:val="nl-NL"/>
        </w:rPr>
        <w:t xml:space="preserve"> nư</w:t>
      </w:r>
      <w:r w:rsidRPr="00A85DB9">
        <w:rPr>
          <w:rFonts w:ascii="Times New Roman" w:hAnsi="Times New Roman"/>
          <w:i/>
          <w:sz w:val="28"/>
          <w:szCs w:val="28"/>
          <w:lang w:val="nl-NL"/>
        </w:rPr>
        <w:t xml:space="preserve">ớc năm 2021, </w:t>
      </w:r>
      <w:r w:rsidR="00EF0A18" w:rsidRPr="008244DD">
        <w:rPr>
          <w:rFonts w:ascii="Times New Roman" w:hAnsi="Times New Roman"/>
          <w:i/>
          <w:sz w:val="28"/>
          <w:szCs w:val="28"/>
          <w:lang w:val="nl-NL"/>
        </w:rPr>
        <w:t>Nghị quyết số 129/NQ-CP ngày 11</w:t>
      </w:r>
      <w:r w:rsidR="00EF0A18">
        <w:rPr>
          <w:rFonts w:ascii="Times New Roman" w:hAnsi="Times New Roman"/>
          <w:i/>
          <w:sz w:val="28"/>
          <w:szCs w:val="28"/>
          <w:lang w:val="nl-NL"/>
        </w:rPr>
        <w:t xml:space="preserve"> th</w:t>
      </w:r>
      <w:r w:rsidR="00EF0A18" w:rsidRPr="00EF0A18">
        <w:rPr>
          <w:rFonts w:ascii="Times New Roman" w:hAnsi="Times New Roman"/>
          <w:i/>
          <w:sz w:val="28"/>
          <w:szCs w:val="28"/>
          <w:lang w:val="nl-NL"/>
        </w:rPr>
        <w:t>án</w:t>
      </w:r>
      <w:r w:rsidR="00EF0A18">
        <w:rPr>
          <w:rFonts w:ascii="Times New Roman" w:hAnsi="Times New Roman"/>
          <w:i/>
          <w:sz w:val="28"/>
          <w:szCs w:val="28"/>
          <w:lang w:val="nl-NL"/>
        </w:rPr>
        <w:t xml:space="preserve">g </w:t>
      </w:r>
      <w:r w:rsidR="00EF0A18" w:rsidRPr="008244DD">
        <w:rPr>
          <w:rFonts w:ascii="Times New Roman" w:hAnsi="Times New Roman"/>
          <w:i/>
          <w:sz w:val="28"/>
          <w:szCs w:val="28"/>
          <w:lang w:val="nl-NL"/>
        </w:rPr>
        <w:t>9</w:t>
      </w:r>
      <w:r w:rsidR="00EF0A18">
        <w:rPr>
          <w:rFonts w:ascii="Times New Roman" w:hAnsi="Times New Roman"/>
          <w:i/>
          <w:sz w:val="28"/>
          <w:szCs w:val="28"/>
          <w:lang w:val="nl-NL"/>
        </w:rPr>
        <w:t xml:space="preserve"> n</w:t>
      </w:r>
      <w:r w:rsidR="00EF0A18" w:rsidRPr="00EF0A18">
        <w:rPr>
          <w:rFonts w:ascii="Times New Roman" w:hAnsi="Times New Roman"/>
          <w:i/>
          <w:sz w:val="28"/>
          <w:szCs w:val="28"/>
          <w:lang w:val="nl-NL"/>
        </w:rPr>
        <w:t>ă</w:t>
      </w:r>
      <w:r w:rsidR="00EF0A18">
        <w:rPr>
          <w:rFonts w:ascii="Times New Roman" w:hAnsi="Times New Roman"/>
          <w:i/>
          <w:sz w:val="28"/>
          <w:szCs w:val="28"/>
          <w:lang w:val="nl-NL"/>
        </w:rPr>
        <w:t xml:space="preserve">m </w:t>
      </w:r>
      <w:r w:rsidR="00EF0A18" w:rsidRPr="008244DD">
        <w:rPr>
          <w:rFonts w:ascii="Times New Roman" w:hAnsi="Times New Roman"/>
          <w:i/>
          <w:sz w:val="28"/>
          <w:szCs w:val="28"/>
          <w:lang w:val="nl-NL"/>
        </w:rPr>
        <w:t>2020 của Chính phủ về Phiên họp thường kỳ tháng 8 năm 2020</w:t>
      </w:r>
      <w:r>
        <w:rPr>
          <w:rFonts w:ascii="Times New Roman" w:hAnsi="Times New Roman"/>
          <w:i/>
          <w:sz w:val="28"/>
          <w:szCs w:val="28"/>
          <w:lang w:val="nl-NL"/>
        </w:rPr>
        <w:t>;</w:t>
      </w:r>
    </w:p>
    <w:p w:rsidR="00EF0A18" w:rsidRPr="00EF0A18" w:rsidRDefault="00A85DB9" w:rsidP="00A85DB9">
      <w:pPr>
        <w:spacing w:before="120" w:after="0" w:line="240" w:lineRule="auto"/>
        <w:ind w:firstLine="561"/>
        <w:jc w:val="both"/>
        <w:rPr>
          <w:rFonts w:ascii="Times New Roman" w:eastAsia="Times New Roman" w:hAnsi="Times New Roman"/>
          <w:i/>
          <w:sz w:val="28"/>
          <w:szCs w:val="28"/>
          <w:lang w:val="vi-VN"/>
        </w:rPr>
      </w:pPr>
      <w:r>
        <w:rPr>
          <w:rFonts w:ascii="Times New Roman" w:hAnsi="Times New Roman"/>
          <w:i/>
          <w:sz w:val="28"/>
          <w:szCs w:val="28"/>
          <w:lang w:val="nl-NL"/>
        </w:rPr>
        <w:t>Th</w:t>
      </w:r>
      <w:r w:rsidRPr="00A85DB9">
        <w:rPr>
          <w:rFonts w:ascii="Times New Roman" w:hAnsi="Times New Roman"/>
          <w:i/>
          <w:sz w:val="28"/>
          <w:szCs w:val="28"/>
          <w:lang w:val="nl-NL"/>
        </w:rPr>
        <w:t>ự</w:t>
      </w:r>
      <w:r>
        <w:rPr>
          <w:rFonts w:ascii="Times New Roman" w:hAnsi="Times New Roman"/>
          <w:i/>
          <w:sz w:val="28"/>
          <w:szCs w:val="28"/>
          <w:lang w:val="nl-NL"/>
        </w:rPr>
        <w:t>c hi</w:t>
      </w:r>
      <w:r w:rsidRPr="00A85DB9">
        <w:rPr>
          <w:rFonts w:ascii="Times New Roman" w:hAnsi="Times New Roman"/>
          <w:i/>
          <w:sz w:val="28"/>
          <w:szCs w:val="28"/>
          <w:lang w:val="nl-NL"/>
        </w:rPr>
        <w:t>ện</w:t>
      </w:r>
      <w:r w:rsidR="00A05169">
        <w:rPr>
          <w:rFonts w:ascii="Times New Roman" w:hAnsi="Times New Roman"/>
          <w:i/>
          <w:sz w:val="28"/>
          <w:szCs w:val="28"/>
          <w:lang w:val="nl-NL"/>
        </w:rPr>
        <w:t xml:space="preserve"> </w:t>
      </w:r>
      <w:r w:rsidR="008244DD" w:rsidRPr="00A85DB9">
        <w:rPr>
          <w:rFonts w:ascii="Times New Roman" w:hAnsi="Times New Roman"/>
          <w:i/>
          <w:sz w:val="28"/>
          <w:szCs w:val="28"/>
          <w:lang w:val="nl-NL"/>
        </w:rPr>
        <w:t>Chỉ thị</w:t>
      </w:r>
      <w:r w:rsidR="008244DD" w:rsidRPr="00224D3E">
        <w:rPr>
          <w:rFonts w:ascii="Times New Roman" w:eastAsia="Times New Roman" w:hAnsi="Times New Roman"/>
          <w:i/>
          <w:sz w:val="28"/>
          <w:szCs w:val="28"/>
          <w:lang w:val="vi-VN"/>
        </w:rPr>
        <w:t xml:space="preserve"> số 11/CT-TTg ngày 04 tháng 3 năm 2020 của Thủ tướng Chính phủ về các nhiệm vụ, giải pháp cấp bách tháo gỡ khó khăn cho sản xuất kinh doanh, bảo đảm an sinh xã hội ứng phó với dịch </w:t>
      </w:r>
      <w:r>
        <w:rPr>
          <w:rFonts w:ascii="Times New Roman" w:eastAsia="Times New Roman" w:hAnsi="Times New Roman"/>
          <w:i/>
          <w:sz w:val="28"/>
          <w:szCs w:val="28"/>
          <w:lang w:val="vi-VN"/>
        </w:rPr>
        <w:t>Covid-19</w:t>
      </w:r>
      <w:r w:rsidRPr="00640B6D">
        <w:rPr>
          <w:rFonts w:ascii="Times New Roman" w:eastAsia="Times New Roman" w:hAnsi="Times New Roman"/>
          <w:i/>
          <w:sz w:val="28"/>
          <w:szCs w:val="28"/>
          <w:lang w:val="nl-NL"/>
        </w:rPr>
        <w:t xml:space="preserve">, </w:t>
      </w:r>
      <w:r w:rsidR="00EF0A18" w:rsidRPr="00EF0A18">
        <w:rPr>
          <w:rFonts w:ascii="Times New Roman" w:eastAsia="Times New Roman" w:hAnsi="Times New Roman"/>
          <w:i/>
          <w:sz w:val="28"/>
          <w:szCs w:val="28"/>
          <w:lang w:val="vi-VN"/>
        </w:rPr>
        <w:t xml:space="preserve">chỉ đạo của </w:t>
      </w:r>
      <w:r w:rsidR="00EF0A18" w:rsidRPr="00224D3E">
        <w:rPr>
          <w:rFonts w:ascii="Times New Roman" w:eastAsia="Times New Roman" w:hAnsi="Times New Roman"/>
          <w:i/>
          <w:sz w:val="28"/>
          <w:szCs w:val="28"/>
          <w:lang w:val="vi-VN"/>
        </w:rPr>
        <w:t>Thủ tướng Chính phủ</w:t>
      </w:r>
      <w:r w:rsidR="00EF0A18" w:rsidRPr="00EF0A18">
        <w:rPr>
          <w:rFonts w:ascii="Times New Roman" w:eastAsia="Times New Roman" w:hAnsi="Times New Roman"/>
          <w:i/>
          <w:sz w:val="28"/>
          <w:szCs w:val="28"/>
          <w:lang w:val="vi-VN"/>
        </w:rPr>
        <w:t xml:space="preserve"> tại công văn số 10344/VPCP-KTTH ngày 10 tháng 12 năm 2020</w:t>
      </w:r>
      <w:r w:rsidR="00EF0A18" w:rsidRPr="00EF0A18">
        <w:rPr>
          <w:rFonts w:ascii="Times New Roman" w:eastAsia="Times New Roman" w:hAnsi="Times New Roman"/>
          <w:i/>
          <w:sz w:val="28"/>
          <w:szCs w:val="28"/>
          <w:lang w:val="nl-NL"/>
        </w:rPr>
        <w:t xml:space="preserve"> về</w:t>
      </w:r>
      <w:r w:rsidR="00EF0A18">
        <w:rPr>
          <w:rFonts w:ascii="Times New Roman" w:eastAsia="Times New Roman" w:hAnsi="Times New Roman"/>
          <w:i/>
          <w:sz w:val="28"/>
          <w:szCs w:val="28"/>
          <w:lang w:val="nl-NL"/>
        </w:rPr>
        <w:t xml:space="preserve"> vi</w:t>
      </w:r>
      <w:r w:rsidR="00EF0A18" w:rsidRPr="00EF0A18">
        <w:rPr>
          <w:rFonts w:ascii="Times New Roman" w:eastAsia="Times New Roman" w:hAnsi="Times New Roman"/>
          <w:i/>
          <w:sz w:val="28"/>
          <w:szCs w:val="28"/>
          <w:lang w:val="nl-NL"/>
        </w:rPr>
        <w:t>ệ</w:t>
      </w:r>
      <w:r w:rsidR="00EF0A18">
        <w:rPr>
          <w:rFonts w:ascii="Times New Roman" w:eastAsia="Times New Roman" w:hAnsi="Times New Roman"/>
          <w:i/>
          <w:sz w:val="28"/>
          <w:szCs w:val="28"/>
          <w:lang w:val="nl-NL"/>
        </w:rPr>
        <w:t>c</w:t>
      </w:r>
      <w:r w:rsidR="00EF0A18" w:rsidRPr="00EF0A18">
        <w:rPr>
          <w:rFonts w:ascii="Times New Roman" w:eastAsia="Times New Roman" w:hAnsi="Times New Roman"/>
          <w:i/>
          <w:sz w:val="28"/>
          <w:szCs w:val="28"/>
          <w:lang w:val="vi-VN"/>
        </w:rPr>
        <w:t xml:space="preserve"> rà soát để giảm phí, lệ phí để tháo gỡ khó khăn cho đối tượng chịu ảnh hưởng bởi dịch Covid-19</w:t>
      </w:r>
      <w:r w:rsidR="00EF0A18" w:rsidRPr="00EF0A18">
        <w:rPr>
          <w:rFonts w:ascii="Times New Roman" w:eastAsia="Times New Roman" w:hAnsi="Times New Roman"/>
          <w:i/>
          <w:sz w:val="28"/>
          <w:szCs w:val="28"/>
          <w:lang w:val="nl-NL"/>
        </w:rPr>
        <w:t>;</w:t>
      </w:r>
      <w:r w:rsidR="00EF0A18" w:rsidRPr="00EF0A18">
        <w:rPr>
          <w:rFonts w:ascii="Times New Roman" w:eastAsia="Times New Roman" w:hAnsi="Times New Roman"/>
          <w:i/>
          <w:sz w:val="28"/>
          <w:szCs w:val="28"/>
          <w:lang w:val="vi-VN"/>
        </w:rPr>
        <w:t xml:space="preserve"> </w:t>
      </w:r>
    </w:p>
    <w:p w:rsidR="00E24BDE" w:rsidRPr="00224D3E" w:rsidRDefault="00EF013E" w:rsidP="00224D3E">
      <w:pPr>
        <w:tabs>
          <w:tab w:val="left" w:pos="851"/>
        </w:tabs>
        <w:spacing w:before="120" w:after="0" w:line="240" w:lineRule="auto"/>
        <w:ind w:firstLine="561"/>
        <w:jc w:val="both"/>
        <w:rPr>
          <w:rFonts w:ascii="Times New Roman" w:eastAsia="Times New Roman" w:hAnsi="Times New Roman"/>
          <w:i/>
          <w:sz w:val="28"/>
          <w:szCs w:val="28"/>
          <w:lang w:val="vi-VN"/>
        </w:rPr>
      </w:pPr>
      <w:r w:rsidRPr="00224D3E">
        <w:rPr>
          <w:rFonts w:ascii="Times New Roman" w:eastAsia="Times New Roman" w:hAnsi="Times New Roman"/>
          <w:i/>
          <w:sz w:val="28"/>
          <w:szCs w:val="28"/>
          <w:lang w:val="vi-VN"/>
        </w:rPr>
        <w:t>Theo</w:t>
      </w:r>
      <w:r w:rsidR="00497DBD" w:rsidRPr="00224D3E">
        <w:rPr>
          <w:rFonts w:ascii="Times New Roman" w:eastAsia="Times New Roman" w:hAnsi="Times New Roman"/>
          <w:i/>
          <w:sz w:val="28"/>
          <w:szCs w:val="28"/>
          <w:lang w:val="vi-VN"/>
        </w:rPr>
        <w:t xml:space="preserve"> đề ng</w:t>
      </w:r>
      <w:r w:rsidR="00E02843" w:rsidRPr="00224D3E">
        <w:rPr>
          <w:rFonts w:ascii="Times New Roman" w:eastAsia="Times New Roman" w:hAnsi="Times New Roman"/>
          <w:i/>
          <w:sz w:val="28"/>
          <w:szCs w:val="28"/>
          <w:lang w:val="vi-VN"/>
        </w:rPr>
        <w:t>hị của Vụ trưởng Vụ Chính sách t</w:t>
      </w:r>
      <w:r w:rsidR="00497DBD" w:rsidRPr="00224D3E">
        <w:rPr>
          <w:rFonts w:ascii="Times New Roman" w:eastAsia="Times New Roman" w:hAnsi="Times New Roman"/>
          <w:i/>
          <w:sz w:val="28"/>
          <w:szCs w:val="28"/>
          <w:lang w:val="vi-VN"/>
        </w:rPr>
        <w:t>huế</w:t>
      </w:r>
      <w:r w:rsidR="00371C65" w:rsidRPr="00224D3E">
        <w:rPr>
          <w:rFonts w:ascii="Times New Roman" w:eastAsia="Times New Roman" w:hAnsi="Times New Roman"/>
          <w:i/>
          <w:sz w:val="28"/>
          <w:szCs w:val="28"/>
          <w:lang w:val="vi-VN"/>
        </w:rPr>
        <w:t>;</w:t>
      </w:r>
    </w:p>
    <w:p w:rsidR="002F0894" w:rsidRPr="00305F28" w:rsidRDefault="00371C65" w:rsidP="00224D3E">
      <w:pPr>
        <w:spacing w:before="120" w:after="0" w:line="240" w:lineRule="auto"/>
        <w:ind w:firstLine="561"/>
        <w:jc w:val="both"/>
        <w:rPr>
          <w:rFonts w:ascii="Times New Roman" w:eastAsia="Times New Roman" w:hAnsi="Times New Roman"/>
          <w:i/>
          <w:iCs/>
          <w:sz w:val="28"/>
          <w:szCs w:val="28"/>
          <w:lang w:val="nl-NL"/>
        </w:rPr>
      </w:pPr>
      <w:r w:rsidRPr="00224D3E">
        <w:rPr>
          <w:rFonts w:ascii="Times New Roman" w:eastAsia="Times New Roman" w:hAnsi="Times New Roman"/>
          <w:i/>
          <w:iCs/>
          <w:sz w:val="28"/>
          <w:szCs w:val="28"/>
          <w:lang w:val="nl-NL"/>
        </w:rPr>
        <w:t xml:space="preserve">Bộ trưởng Bộ Tài </w:t>
      </w:r>
      <w:r w:rsidR="00E24BDE" w:rsidRPr="00224D3E">
        <w:rPr>
          <w:rFonts w:ascii="Times New Roman" w:eastAsia="Times New Roman" w:hAnsi="Times New Roman"/>
          <w:i/>
          <w:iCs/>
          <w:sz w:val="28"/>
          <w:szCs w:val="28"/>
          <w:lang w:val="nl-NL"/>
        </w:rPr>
        <w:t xml:space="preserve">chính ban hành Thông tư </w:t>
      </w:r>
      <w:r w:rsidR="00E93068" w:rsidRPr="00224D3E">
        <w:rPr>
          <w:rFonts w:ascii="Times New Roman" w:eastAsia="Times New Roman" w:hAnsi="Times New Roman"/>
          <w:i/>
          <w:iCs/>
          <w:sz w:val="28"/>
          <w:szCs w:val="28"/>
          <w:lang w:val="nl-NL"/>
        </w:rPr>
        <w:t>quy định</w:t>
      </w:r>
      <w:r w:rsidR="00305F28">
        <w:rPr>
          <w:rFonts w:ascii="Times New Roman" w:eastAsia="Times New Roman" w:hAnsi="Times New Roman"/>
          <w:i/>
          <w:iCs/>
          <w:sz w:val="28"/>
          <w:szCs w:val="28"/>
          <w:lang w:val="nl-NL"/>
        </w:rPr>
        <w:t xml:space="preserve"> </w:t>
      </w:r>
      <w:r w:rsidR="00E24BDE" w:rsidRPr="00305F28">
        <w:rPr>
          <w:rFonts w:ascii="Times New Roman" w:eastAsia="Times New Roman" w:hAnsi="Times New Roman"/>
          <w:i/>
          <w:iCs/>
          <w:sz w:val="28"/>
          <w:szCs w:val="28"/>
          <w:lang w:val="nl-NL"/>
        </w:rPr>
        <w:t>mức thu</w:t>
      </w:r>
      <w:r w:rsidR="00305F28" w:rsidRPr="00305F28">
        <w:rPr>
          <w:rFonts w:ascii="Times New Roman" w:eastAsia="Times New Roman" w:hAnsi="Times New Roman"/>
          <w:i/>
          <w:iCs/>
          <w:sz w:val="28"/>
          <w:szCs w:val="28"/>
          <w:lang w:val="nl-NL"/>
        </w:rPr>
        <w:t xml:space="preserve"> một số khoản phí, lệ phí</w:t>
      </w:r>
      <w:r w:rsidR="00305F28">
        <w:rPr>
          <w:rFonts w:ascii="Times New Roman" w:eastAsia="Times New Roman" w:hAnsi="Times New Roman"/>
          <w:i/>
          <w:iCs/>
          <w:sz w:val="28"/>
          <w:szCs w:val="28"/>
          <w:lang w:val="nl-NL"/>
        </w:rPr>
        <w:t xml:space="preserve"> </w:t>
      </w:r>
      <w:r w:rsidR="00763D4B">
        <w:rPr>
          <w:rFonts w:ascii="Times New Roman" w:eastAsia="Times New Roman" w:hAnsi="Times New Roman"/>
          <w:i/>
          <w:iCs/>
          <w:sz w:val="28"/>
          <w:szCs w:val="28"/>
          <w:lang w:val="nl-NL"/>
        </w:rPr>
        <w:t xml:space="preserve">trong lĩnh vực thú y </w:t>
      </w:r>
      <w:r w:rsidR="00305F28">
        <w:rPr>
          <w:rFonts w:ascii="Times New Roman" w:eastAsia="Times New Roman" w:hAnsi="Times New Roman"/>
          <w:i/>
          <w:iCs/>
          <w:sz w:val="28"/>
          <w:szCs w:val="28"/>
          <w:lang w:val="nl-NL"/>
        </w:rPr>
        <w:t>nh</w:t>
      </w:r>
      <w:r w:rsidR="00305F28" w:rsidRPr="00305F28">
        <w:rPr>
          <w:rFonts w:ascii="Times New Roman" w:eastAsia="Times New Roman" w:hAnsi="Times New Roman"/>
          <w:i/>
          <w:iCs/>
          <w:sz w:val="28"/>
          <w:szCs w:val="28"/>
          <w:lang w:val="nl-NL"/>
        </w:rPr>
        <w:t>ằ</w:t>
      </w:r>
      <w:r w:rsidR="00305F28">
        <w:rPr>
          <w:rFonts w:ascii="Times New Roman" w:eastAsia="Times New Roman" w:hAnsi="Times New Roman"/>
          <w:i/>
          <w:iCs/>
          <w:sz w:val="28"/>
          <w:szCs w:val="28"/>
          <w:lang w:val="nl-NL"/>
        </w:rPr>
        <w:t>m h</w:t>
      </w:r>
      <w:r w:rsidR="00305F28" w:rsidRPr="00305F28">
        <w:rPr>
          <w:rFonts w:ascii="Times New Roman" w:eastAsia="Times New Roman" w:hAnsi="Times New Roman"/>
          <w:i/>
          <w:iCs/>
          <w:sz w:val="28"/>
          <w:szCs w:val="28"/>
          <w:lang w:val="nl-NL"/>
        </w:rPr>
        <w:t>ỗ</w:t>
      </w:r>
      <w:r w:rsidR="00305F28">
        <w:rPr>
          <w:rFonts w:ascii="Times New Roman" w:eastAsia="Times New Roman" w:hAnsi="Times New Roman"/>
          <w:i/>
          <w:iCs/>
          <w:sz w:val="28"/>
          <w:szCs w:val="28"/>
          <w:lang w:val="nl-NL"/>
        </w:rPr>
        <w:t xml:space="preserve"> tr</w:t>
      </w:r>
      <w:r w:rsidR="00305F28" w:rsidRPr="00305F28">
        <w:rPr>
          <w:rFonts w:ascii="Times New Roman" w:eastAsia="Times New Roman" w:hAnsi="Times New Roman"/>
          <w:i/>
          <w:iCs/>
          <w:sz w:val="28"/>
          <w:szCs w:val="28"/>
          <w:lang w:val="nl-NL"/>
        </w:rPr>
        <w:t>ợ</w:t>
      </w:r>
      <w:r w:rsidR="00305F28">
        <w:rPr>
          <w:rFonts w:ascii="Times New Roman" w:eastAsia="Times New Roman" w:hAnsi="Times New Roman"/>
          <w:i/>
          <w:iCs/>
          <w:sz w:val="28"/>
          <w:szCs w:val="28"/>
          <w:lang w:val="nl-NL"/>
        </w:rPr>
        <w:t xml:space="preserve">, </w:t>
      </w:r>
      <w:r w:rsidR="00305F28" w:rsidRPr="00305F28">
        <w:rPr>
          <w:rFonts w:ascii="Times New Roman" w:eastAsia="Times New Roman" w:hAnsi="Times New Roman"/>
          <w:i/>
          <w:iCs/>
          <w:sz w:val="28"/>
          <w:szCs w:val="28"/>
          <w:lang w:val="nl-NL"/>
        </w:rPr>
        <w:t xml:space="preserve">tháo gỡ khó khăn cho </w:t>
      </w:r>
      <w:r w:rsidR="00D75B1D" w:rsidRPr="00CF08DE">
        <w:rPr>
          <w:rFonts w:ascii="Times New Roman" w:eastAsia="Times New Roman" w:hAnsi="Times New Roman"/>
          <w:i/>
          <w:sz w:val="28"/>
          <w:szCs w:val="28"/>
          <w:lang w:val="vi-VN"/>
        </w:rPr>
        <w:t>đối tượng chịu ảnh hưởng bởi</w:t>
      </w:r>
      <w:r w:rsidR="00D75B1D" w:rsidRPr="00D75B1D">
        <w:rPr>
          <w:rFonts w:ascii="Times New Roman" w:eastAsia="Times New Roman" w:hAnsi="Times New Roman"/>
          <w:i/>
          <w:sz w:val="28"/>
          <w:szCs w:val="28"/>
          <w:lang w:val="nl-NL"/>
        </w:rPr>
        <w:t xml:space="preserve"> </w:t>
      </w:r>
      <w:r w:rsidR="00305F28" w:rsidRPr="00305F28">
        <w:rPr>
          <w:rFonts w:ascii="Times New Roman" w:eastAsia="Times New Roman" w:hAnsi="Times New Roman"/>
          <w:i/>
          <w:iCs/>
          <w:sz w:val="28"/>
          <w:szCs w:val="28"/>
          <w:lang w:val="nl-NL"/>
        </w:rPr>
        <w:t>dịch Covid-19</w:t>
      </w:r>
      <w:r w:rsidR="005064AC" w:rsidRPr="00305F28">
        <w:rPr>
          <w:rFonts w:ascii="Times New Roman" w:eastAsia="Times New Roman" w:hAnsi="Times New Roman"/>
          <w:i/>
          <w:iCs/>
          <w:sz w:val="28"/>
          <w:szCs w:val="28"/>
          <w:lang w:val="nl-NL"/>
        </w:rPr>
        <w:t xml:space="preserve">. </w:t>
      </w:r>
    </w:p>
    <w:p w:rsidR="00305F28" w:rsidRDefault="00AD171B" w:rsidP="00281C7D">
      <w:pPr>
        <w:pStyle w:val="BodyTextIndent"/>
        <w:spacing w:before="240" w:after="0" w:line="240" w:lineRule="auto"/>
        <w:ind w:left="0" w:firstLine="561"/>
        <w:jc w:val="both"/>
        <w:rPr>
          <w:rFonts w:ascii="Times New Roman" w:eastAsia="Times New Roman" w:hAnsi="Times New Roman"/>
          <w:b/>
          <w:sz w:val="28"/>
          <w:szCs w:val="28"/>
          <w:lang w:val="nl-NL"/>
        </w:rPr>
      </w:pPr>
      <w:r w:rsidRPr="00DA4485">
        <w:rPr>
          <w:rFonts w:ascii="Times New Roman" w:hAnsi="Times New Roman"/>
          <w:b/>
          <w:bCs/>
          <w:sz w:val="28"/>
          <w:szCs w:val="28"/>
          <w:lang w:val="vi-VN"/>
        </w:rPr>
        <w:t xml:space="preserve">Điều 1. </w:t>
      </w:r>
      <w:r w:rsidR="008A606A" w:rsidRPr="008A606A">
        <w:rPr>
          <w:rFonts w:ascii="Times New Roman" w:hAnsi="Times New Roman"/>
          <w:b/>
          <w:bCs/>
          <w:sz w:val="28"/>
          <w:szCs w:val="28"/>
          <w:lang w:val="vi-VN"/>
        </w:rPr>
        <w:t>M</w:t>
      </w:r>
      <w:r w:rsidR="00E93068" w:rsidRPr="00E93068">
        <w:rPr>
          <w:rFonts w:ascii="Times New Roman" w:hAnsi="Times New Roman"/>
          <w:b/>
          <w:bCs/>
          <w:sz w:val="28"/>
          <w:szCs w:val="28"/>
          <w:lang w:val="vi-VN"/>
        </w:rPr>
        <w:t>ứ</w:t>
      </w:r>
      <w:r w:rsidR="00305F28">
        <w:rPr>
          <w:rFonts w:ascii="Times New Roman" w:hAnsi="Times New Roman"/>
          <w:b/>
          <w:bCs/>
          <w:sz w:val="28"/>
          <w:szCs w:val="28"/>
          <w:lang w:val="vi-VN"/>
        </w:rPr>
        <w:t xml:space="preserve">c </w:t>
      </w:r>
      <w:r w:rsidR="00305F28">
        <w:rPr>
          <w:rFonts w:ascii="Times New Roman" w:eastAsia="Times New Roman" w:hAnsi="Times New Roman"/>
          <w:b/>
          <w:sz w:val="28"/>
          <w:szCs w:val="28"/>
          <w:lang w:val="nl-NL"/>
        </w:rPr>
        <w:t>thu m</w:t>
      </w:r>
      <w:r w:rsidR="00305F28" w:rsidRPr="00580F9B">
        <w:rPr>
          <w:rFonts w:ascii="Times New Roman" w:eastAsia="Times New Roman" w:hAnsi="Times New Roman"/>
          <w:b/>
          <w:sz w:val="28"/>
          <w:szCs w:val="28"/>
          <w:lang w:val="nl-NL"/>
        </w:rPr>
        <w:t>ộ</w:t>
      </w:r>
      <w:r w:rsidR="00305F28">
        <w:rPr>
          <w:rFonts w:ascii="Times New Roman" w:eastAsia="Times New Roman" w:hAnsi="Times New Roman"/>
          <w:b/>
          <w:sz w:val="28"/>
          <w:szCs w:val="28"/>
          <w:lang w:val="nl-NL"/>
        </w:rPr>
        <w:t>t s</w:t>
      </w:r>
      <w:r w:rsidR="00305F28" w:rsidRPr="00580F9B">
        <w:rPr>
          <w:rFonts w:ascii="Times New Roman" w:eastAsia="Times New Roman" w:hAnsi="Times New Roman"/>
          <w:b/>
          <w:sz w:val="28"/>
          <w:szCs w:val="28"/>
          <w:lang w:val="nl-NL"/>
        </w:rPr>
        <w:t>ố</w:t>
      </w:r>
      <w:r w:rsidR="00305F28">
        <w:rPr>
          <w:rFonts w:ascii="Times New Roman" w:eastAsia="Times New Roman" w:hAnsi="Times New Roman"/>
          <w:b/>
          <w:sz w:val="28"/>
          <w:szCs w:val="28"/>
          <w:lang w:val="nl-NL"/>
        </w:rPr>
        <w:t xml:space="preserve"> kho</w:t>
      </w:r>
      <w:r w:rsidR="00305F28" w:rsidRPr="00580F9B">
        <w:rPr>
          <w:rFonts w:ascii="Times New Roman" w:eastAsia="Times New Roman" w:hAnsi="Times New Roman"/>
          <w:b/>
          <w:sz w:val="28"/>
          <w:szCs w:val="28"/>
          <w:lang w:val="nl-NL"/>
        </w:rPr>
        <w:t>ản</w:t>
      </w:r>
      <w:r w:rsidR="00305F28">
        <w:rPr>
          <w:rFonts w:ascii="Times New Roman" w:eastAsia="Times New Roman" w:hAnsi="Times New Roman"/>
          <w:b/>
          <w:sz w:val="28"/>
          <w:szCs w:val="28"/>
          <w:lang w:val="nl-NL"/>
        </w:rPr>
        <w:t xml:space="preserve"> ph</w:t>
      </w:r>
      <w:r w:rsidR="00305F28" w:rsidRPr="00580F9B">
        <w:rPr>
          <w:rFonts w:ascii="Times New Roman" w:eastAsia="Times New Roman" w:hAnsi="Times New Roman"/>
          <w:b/>
          <w:sz w:val="28"/>
          <w:szCs w:val="28"/>
          <w:lang w:val="nl-NL"/>
        </w:rPr>
        <w:t>í</w:t>
      </w:r>
      <w:r w:rsidR="00305F28">
        <w:rPr>
          <w:rFonts w:ascii="Times New Roman" w:eastAsia="Times New Roman" w:hAnsi="Times New Roman"/>
          <w:b/>
          <w:sz w:val="28"/>
          <w:szCs w:val="28"/>
          <w:lang w:val="nl-NL"/>
        </w:rPr>
        <w:t>, l</w:t>
      </w:r>
      <w:r w:rsidR="00305F28" w:rsidRPr="00580F9B">
        <w:rPr>
          <w:rFonts w:ascii="Times New Roman" w:eastAsia="Times New Roman" w:hAnsi="Times New Roman"/>
          <w:b/>
          <w:sz w:val="28"/>
          <w:szCs w:val="28"/>
          <w:lang w:val="nl-NL"/>
        </w:rPr>
        <w:t>ệ</w:t>
      </w:r>
      <w:r w:rsidR="00305F28">
        <w:rPr>
          <w:rFonts w:ascii="Times New Roman" w:eastAsia="Times New Roman" w:hAnsi="Times New Roman"/>
          <w:b/>
          <w:sz w:val="28"/>
          <w:szCs w:val="28"/>
          <w:lang w:val="nl-NL"/>
        </w:rPr>
        <w:t xml:space="preserve"> ph</w:t>
      </w:r>
      <w:r w:rsidR="00305F28" w:rsidRPr="00580F9B">
        <w:rPr>
          <w:rFonts w:ascii="Times New Roman" w:eastAsia="Times New Roman" w:hAnsi="Times New Roman"/>
          <w:b/>
          <w:sz w:val="28"/>
          <w:szCs w:val="28"/>
          <w:lang w:val="nl-NL"/>
        </w:rPr>
        <w:t>í</w:t>
      </w:r>
      <w:r w:rsidR="00305F28">
        <w:rPr>
          <w:rFonts w:ascii="Times New Roman" w:eastAsia="Times New Roman" w:hAnsi="Times New Roman"/>
          <w:b/>
          <w:sz w:val="28"/>
          <w:szCs w:val="28"/>
          <w:lang w:val="nl-NL"/>
        </w:rPr>
        <w:t xml:space="preserve"> </w:t>
      </w:r>
      <w:r w:rsidR="007716EF">
        <w:rPr>
          <w:rFonts w:ascii="Times New Roman" w:eastAsia="Times New Roman" w:hAnsi="Times New Roman"/>
          <w:b/>
          <w:sz w:val="28"/>
          <w:szCs w:val="28"/>
          <w:lang w:val="nl-NL"/>
        </w:rPr>
        <w:t xml:space="preserve">trong lĩnh vực thú y </w:t>
      </w:r>
      <w:r w:rsidR="00305F28">
        <w:rPr>
          <w:rFonts w:ascii="Times New Roman" w:eastAsia="Times New Roman" w:hAnsi="Times New Roman"/>
          <w:b/>
          <w:sz w:val="28"/>
          <w:szCs w:val="28"/>
          <w:lang w:val="nl-NL"/>
        </w:rPr>
        <w:t>nh</w:t>
      </w:r>
      <w:r w:rsidR="00305F28" w:rsidRPr="00305F28">
        <w:rPr>
          <w:rFonts w:ascii="Times New Roman" w:eastAsia="Times New Roman" w:hAnsi="Times New Roman"/>
          <w:b/>
          <w:sz w:val="28"/>
          <w:szCs w:val="28"/>
          <w:lang w:val="nl-NL"/>
        </w:rPr>
        <w:t>ằ</w:t>
      </w:r>
      <w:r w:rsidR="00305F28">
        <w:rPr>
          <w:rFonts w:ascii="Times New Roman" w:eastAsia="Times New Roman" w:hAnsi="Times New Roman"/>
          <w:b/>
          <w:sz w:val="28"/>
          <w:szCs w:val="28"/>
          <w:lang w:val="nl-NL"/>
        </w:rPr>
        <w:t>m h</w:t>
      </w:r>
      <w:r w:rsidR="00305F28" w:rsidRPr="00305F28">
        <w:rPr>
          <w:rFonts w:ascii="Times New Roman" w:eastAsia="Times New Roman" w:hAnsi="Times New Roman"/>
          <w:b/>
          <w:sz w:val="28"/>
          <w:szCs w:val="28"/>
          <w:lang w:val="nl-NL"/>
        </w:rPr>
        <w:t>ỗ</w:t>
      </w:r>
      <w:r w:rsidR="00305F28">
        <w:rPr>
          <w:rFonts w:ascii="Times New Roman" w:eastAsia="Times New Roman" w:hAnsi="Times New Roman"/>
          <w:b/>
          <w:sz w:val="28"/>
          <w:szCs w:val="28"/>
          <w:lang w:val="nl-NL"/>
        </w:rPr>
        <w:t xml:space="preserve"> tr</w:t>
      </w:r>
      <w:r w:rsidR="00305F28" w:rsidRPr="00305F28">
        <w:rPr>
          <w:rFonts w:ascii="Times New Roman" w:eastAsia="Times New Roman" w:hAnsi="Times New Roman"/>
          <w:b/>
          <w:sz w:val="28"/>
          <w:szCs w:val="28"/>
          <w:lang w:val="nl-NL"/>
        </w:rPr>
        <w:t>ợ</w:t>
      </w:r>
      <w:r w:rsidR="00305F28">
        <w:rPr>
          <w:rFonts w:ascii="Times New Roman" w:eastAsia="Times New Roman" w:hAnsi="Times New Roman"/>
          <w:b/>
          <w:sz w:val="28"/>
          <w:szCs w:val="28"/>
          <w:lang w:val="nl-NL"/>
        </w:rPr>
        <w:t xml:space="preserve">, </w:t>
      </w:r>
      <w:r w:rsidR="00305F28" w:rsidRPr="00580F9B">
        <w:rPr>
          <w:rFonts w:ascii="Times New Roman" w:eastAsia="Times New Roman" w:hAnsi="Times New Roman"/>
          <w:b/>
          <w:sz w:val="28"/>
          <w:szCs w:val="28"/>
          <w:lang w:val="nl-NL"/>
        </w:rPr>
        <w:t xml:space="preserve">tháo gỡ khó khăn cho </w:t>
      </w:r>
      <w:r w:rsidR="00D75B1D" w:rsidRPr="00CF08DE">
        <w:rPr>
          <w:rFonts w:ascii="Times New Roman" w:eastAsia="Times New Roman" w:hAnsi="Times New Roman"/>
          <w:b/>
          <w:sz w:val="28"/>
          <w:szCs w:val="28"/>
          <w:lang w:val="vi-VN"/>
        </w:rPr>
        <w:t>đối tượng chịu ảnh hưởng bởi</w:t>
      </w:r>
      <w:r w:rsidR="00D75B1D" w:rsidRPr="00D75B1D">
        <w:rPr>
          <w:rFonts w:ascii="Times New Roman" w:eastAsia="Times New Roman" w:hAnsi="Times New Roman"/>
          <w:i/>
          <w:sz w:val="28"/>
          <w:szCs w:val="28"/>
          <w:lang w:val="nl-NL"/>
        </w:rPr>
        <w:t xml:space="preserve"> </w:t>
      </w:r>
      <w:r w:rsidR="00305F28" w:rsidRPr="00580F9B">
        <w:rPr>
          <w:rFonts w:ascii="Times New Roman" w:eastAsia="Times New Roman" w:hAnsi="Times New Roman"/>
          <w:b/>
          <w:sz w:val="28"/>
          <w:szCs w:val="28"/>
          <w:lang w:val="nl-NL"/>
        </w:rPr>
        <w:t>dịch Covid-19</w:t>
      </w:r>
    </w:p>
    <w:p w:rsidR="00305F28" w:rsidRDefault="00305F28" w:rsidP="0006035C">
      <w:pPr>
        <w:pStyle w:val="BodyTextIndent"/>
        <w:spacing w:before="120" w:after="240" w:line="240" w:lineRule="auto"/>
        <w:ind w:left="0" w:firstLine="561"/>
        <w:jc w:val="both"/>
        <w:rPr>
          <w:rFonts w:ascii="Times New Roman" w:hAnsi="Times New Roman"/>
          <w:sz w:val="28"/>
          <w:szCs w:val="28"/>
          <w:lang w:val="nl-NL"/>
        </w:rPr>
      </w:pPr>
      <w:r>
        <w:rPr>
          <w:rFonts w:ascii="Times New Roman" w:hAnsi="Times New Roman"/>
          <w:sz w:val="28"/>
          <w:szCs w:val="28"/>
          <w:lang w:val="nl-NL"/>
        </w:rPr>
        <w:t>1. K</w:t>
      </w:r>
      <w:r w:rsidRPr="00EA682C">
        <w:rPr>
          <w:rFonts w:ascii="Times New Roman" w:hAnsi="Times New Roman"/>
          <w:sz w:val="28"/>
          <w:szCs w:val="28"/>
          <w:lang w:val="nl-NL"/>
        </w:rPr>
        <w:t>ể</w:t>
      </w:r>
      <w:r>
        <w:rPr>
          <w:rFonts w:ascii="Times New Roman" w:hAnsi="Times New Roman"/>
          <w:sz w:val="28"/>
          <w:szCs w:val="28"/>
          <w:lang w:val="nl-NL"/>
        </w:rPr>
        <w:t xml:space="preserve"> t</w:t>
      </w:r>
      <w:r w:rsidRPr="00EA682C">
        <w:rPr>
          <w:rFonts w:ascii="Times New Roman" w:hAnsi="Times New Roman"/>
          <w:sz w:val="28"/>
          <w:szCs w:val="28"/>
          <w:lang w:val="nl-NL"/>
        </w:rPr>
        <w:t>ừ</w:t>
      </w:r>
      <w:r>
        <w:rPr>
          <w:rFonts w:ascii="Times New Roman" w:hAnsi="Times New Roman"/>
          <w:sz w:val="28"/>
          <w:szCs w:val="28"/>
          <w:lang w:val="nl-NL"/>
        </w:rPr>
        <w:t xml:space="preserve"> ng</w:t>
      </w:r>
      <w:r w:rsidRPr="00EA682C">
        <w:rPr>
          <w:rFonts w:ascii="Times New Roman" w:hAnsi="Times New Roman"/>
          <w:sz w:val="28"/>
          <w:szCs w:val="28"/>
          <w:lang w:val="nl-NL"/>
        </w:rPr>
        <w:t>ày</w:t>
      </w:r>
      <w:r>
        <w:rPr>
          <w:rFonts w:ascii="Times New Roman" w:hAnsi="Times New Roman"/>
          <w:sz w:val="28"/>
          <w:szCs w:val="28"/>
          <w:lang w:val="nl-NL"/>
        </w:rPr>
        <w:t xml:space="preserve"> </w:t>
      </w:r>
      <w:r w:rsidR="00086B74">
        <w:rPr>
          <w:rFonts w:ascii="Times New Roman" w:hAnsi="Times New Roman"/>
          <w:sz w:val="28"/>
          <w:szCs w:val="28"/>
          <w:lang w:val="nl-NL"/>
        </w:rPr>
        <w:t>06</w:t>
      </w:r>
      <w:r>
        <w:rPr>
          <w:rFonts w:ascii="Times New Roman" w:hAnsi="Times New Roman"/>
          <w:sz w:val="28"/>
          <w:szCs w:val="28"/>
          <w:lang w:val="nl-NL"/>
        </w:rPr>
        <w:t xml:space="preserve"> th</w:t>
      </w:r>
      <w:r w:rsidRPr="00305F28">
        <w:rPr>
          <w:rFonts w:ascii="Times New Roman" w:hAnsi="Times New Roman"/>
          <w:sz w:val="28"/>
          <w:szCs w:val="28"/>
          <w:lang w:val="nl-NL"/>
        </w:rPr>
        <w:t>án</w:t>
      </w:r>
      <w:r>
        <w:rPr>
          <w:rFonts w:ascii="Times New Roman" w:hAnsi="Times New Roman"/>
          <w:sz w:val="28"/>
          <w:szCs w:val="28"/>
          <w:lang w:val="nl-NL"/>
        </w:rPr>
        <w:t xml:space="preserve">g </w:t>
      </w:r>
      <w:r w:rsidR="00086B74">
        <w:rPr>
          <w:rFonts w:ascii="Times New Roman" w:hAnsi="Times New Roman"/>
          <w:sz w:val="28"/>
          <w:szCs w:val="28"/>
          <w:lang w:val="nl-NL"/>
        </w:rPr>
        <w:t>8</w:t>
      </w:r>
      <w:r w:rsidRPr="00D75B1D">
        <w:rPr>
          <w:rFonts w:ascii="Times New Roman" w:hAnsi="Times New Roman"/>
          <w:b/>
          <w:i/>
          <w:sz w:val="28"/>
          <w:szCs w:val="28"/>
          <w:lang w:val="nl-NL"/>
        </w:rPr>
        <w:t xml:space="preserve"> </w:t>
      </w:r>
      <w:r>
        <w:rPr>
          <w:rFonts w:ascii="Times New Roman" w:hAnsi="Times New Roman"/>
          <w:sz w:val="28"/>
          <w:szCs w:val="28"/>
          <w:lang w:val="nl-NL"/>
        </w:rPr>
        <w:t>n</w:t>
      </w:r>
      <w:r w:rsidRPr="00305F28">
        <w:rPr>
          <w:rFonts w:ascii="Times New Roman" w:hAnsi="Times New Roman"/>
          <w:sz w:val="28"/>
          <w:szCs w:val="28"/>
          <w:lang w:val="nl-NL"/>
        </w:rPr>
        <w:t>ă</w:t>
      </w:r>
      <w:r>
        <w:rPr>
          <w:rFonts w:ascii="Times New Roman" w:hAnsi="Times New Roman"/>
          <w:sz w:val="28"/>
          <w:szCs w:val="28"/>
          <w:lang w:val="nl-NL"/>
        </w:rPr>
        <w:t>m 2021 đ</w:t>
      </w:r>
      <w:r w:rsidRPr="00EA682C">
        <w:rPr>
          <w:rFonts w:ascii="Times New Roman" w:hAnsi="Times New Roman"/>
          <w:sz w:val="28"/>
          <w:szCs w:val="28"/>
          <w:lang w:val="nl-NL"/>
        </w:rPr>
        <w:t>ế</w:t>
      </w:r>
      <w:r>
        <w:rPr>
          <w:rFonts w:ascii="Times New Roman" w:hAnsi="Times New Roman"/>
          <w:sz w:val="28"/>
          <w:szCs w:val="28"/>
          <w:lang w:val="nl-NL"/>
        </w:rPr>
        <w:t>n h</w:t>
      </w:r>
      <w:r w:rsidRPr="00EA682C">
        <w:rPr>
          <w:rFonts w:ascii="Times New Roman" w:hAnsi="Times New Roman"/>
          <w:sz w:val="28"/>
          <w:szCs w:val="28"/>
          <w:lang w:val="nl-NL"/>
        </w:rPr>
        <w:t>ết</w:t>
      </w:r>
      <w:r>
        <w:rPr>
          <w:rFonts w:ascii="Times New Roman" w:hAnsi="Times New Roman"/>
          <w:sz w:val="28"/>
          <w:szCs w:val="28"/>
          <w:lang w:val="nl-NL"/>
        </w:rPr>
        <w:t xml:space="preserve"> ng</w:t>
      </w:r>
      <w:r w:rsidRPr="00EA682C">
        <w:rPr>
          <w:rFonts w:ascii="Times New Roman" w:hAnsi="Times New Roman"/>
          <w:sz w:val="28"/>
          <w:szCs w:val="28"/>
          <w:lang w:val="nl-NL"/>
        </w:rPr>
        <w:t>ày</w:t>
      </w:r>
      <w:r>
        <w:rPr>
          <w:rFonts w:ascii="Times New Roman" w:hAnsi="Times New Roman"/>
          <w:sz w:val="28"/>
          <w:szCs w:val="28"/>
          <w:lang w:val="nl-NL"/>
        </w:rPr>
        <w:t xml:space="preserve"> </w:t>
      </w:r>
      <w:r w:rsidRPr="00B16F6E">
        <w:rPr>
          <w:rFonts w:ascii="Times New Roman" w:hAnsi="Times New Roman"/>
          <w:sz w:val="28"/>
          <w:szCs w:val="28"/>
          <w:lang w:val="nl-NL"/>
        </w:rPr>
        <w:t>3</w:t>
      </w:r>
      <w:r w:rsidR="00586005" w:rsidRPr="00B16F6E">
        <w:rPr>
          <w:rFonts w:ascii="Times New Roman" w:hAnsi="Times New Roman"/>
          <w:sz w:val="28"/>
          <w:szCs w:val="28"/>
          <w:lang w:val="nl-NL"/>
        </w:rPr>
        <w:t>1</w:t>
      </w:r>
      <w:r w:rsidRPr="00B16F6E">
        <w:rPr>
          <w:rFonts w:ascii="Times New Roman" w:hAnsi="Times New Roman"/>
          <w:sz w:val="28"/>
          <w:szCs w:val="28"/>
          <w:lang w:val="nl-NL"/>
        </w:rPr>
        <w:t xml:space="preserve"> </w:t>
      </w:r>
      <w:r>
        <w:rPr>
          <w:rFonts w:ascii="Times New Roman" w:hAnsi="Times New Roman"/>
          <w:sz w:val="28"/>
          <w:szCs w:val="28"/>
          <w:lang w:val="nl-NL"/>
        </w:rPr>
        <w:t>th</w:t>
      </w:r>
      <w:r w:rsidRPr="00EA682C">
        <w:rPr>
          <w:rFonts w:ascii="Times New Roman" w:hAnsi="Times New Roman"/>
          <w:sz w:val="28"/>
          <w:szCs w:val="28"/>
          <w:lang w:val="nl-NL"/>
        </w:rPr>
        <w:t>án</w:t>
      </w:r>
      <w:r>
        <w:rPr>
          <w:rFonts w:ascii="Times New Roman" w:hAnsi="Times New Roman"/>
          <w:sz w:val="28"/>
          <w:szCs w:val="28"/>
          <w:lang w:val="nl-NL"/>
        </w:rPr>
        <w:t xml:space="preserve">g </w:t>
      </w:r>
      <w:r w:rsidR="00D75B1D" w:rsidRPr="00B16F6E">
        <w:rPr>
          <w:rFonts w:ascii="Times New Roman" w:hAnsi="Times New Roman"/>
          <w:sz w:val="28"/>
          <w:szCs w:val="28"/>
          <w:lang w:val="nl-NL"/>
        </w:rPr>
        <w:t xml:space="preserve">12 </w:t>
      </w:r>
      <w:r>
        <w:rPr>
          <w:rFonts w:ascii="Times New Roman" w:hAnsi="Times New Roman"/>
          <w:sz w:val="28"/>
          <w:szCs w:val="28"/>
          <w:lang w:val="nl-NL"/>
        </w:rPr>
        <w:t>n</w:t>
      </w:r>
      <w:r w:rsidRPr="00EA682C">
        <w:rPr>
          <w:rFonts w:ascii="Times New Roman" w:hAnsi="Times New Roman"/>
          <w:sz w:val="28"/>
          <w:szCs w:val="28"/>
          <w:lang w:val="nl-NL"/>
        </w:rPr>
        <w:t>ă</w:t>
      </w:r>
      <w:r>
        <w:rPr>
          <w:rFonts w:ascii="Times New Roman" w:hAnsi="Times New Roman"/>
          <w:sz w:val="28"/>
          <w:szCs w:val="28"/>
          <w:lang w:val="nl-NL"/>
        </w:rPr>
        <w:t>m 2021, m</w:t>
      </w:r>
      <w:r w:rsidRPr="00305F28">
        <w:rPr>
          <w:rFonts w:ascii="Times New Roman" w:hAnsi="Times New Roman"/>
          <w:sz w:val="28"/>
          <w:szCs w:val="28"/>
          <w:lang w:val="nl-NL"/>
        </w:rPr>
        <w:t>ức</w:t>
      </w:r>
      <w:r>
        <w:rPr>
          <w:rFonts w:ascii="Times New Roman" w:hAnsi="Times New Roman"/>
          <w:sz w:val="28"/>
          <w:szCs w:val="28"/>
          <w:lang w:val="nl-NL"/>
        </w:rPr>
        <w:t xml:space="preserve"> thu m</w:t>
      </w:r>
      <w:r w:rsidRPr="00305F28">
        <w:rPr>
          <w:rFonts w:ascii="Times New Roman" w:hAnsi="Times New Roman"/>
          <w:sz w:val="28"/>
          <w:szCs w:val="28"/>
          <w:lang w:val="nl-NL"/>
        </w:rPr>
        <w:t>ột</w:t>
      </w:r>
      <w:r>
        <w:rPr>
          <w:rFonts w:ascii="Times New Roman" w:hAnsi="Times New Roman"/>
          <w:sz w:val="28"/>
          <w:szCs w:val="28"/>
          <w:lang w:val="nl-NL"/>
        </w:rPr>
        <w:t xml:space="preserve"> s</w:t>
      </w:r>
      <w:r w:rsidRPr="00305F28">
        <w:rPr>
          <w:rFonts w:ascii="Times New Roman" w:hAnsi="Times New Roman"/>
          <w:sz w:val="28"/>
          <w:szCs w:val="28"/>
          <w:lang w:val="nl-NL"/>
        </w:rPr>
        <w:t>ố</w:t>
      </w:r>
      <w:r>
        <w:rPr>
          <w:rFonts w:ascii="Times New Roman" w:hAnsi="Times New Roman"/>
          <w:sz w:val="28"/>
          <w:szCs w:val="28"/>
          <w:lang w:val="nl-NL"/>
        </w:rPr>
        <w:t xml:space="preserve"> kho</w:t>
      </w:r>
      <w:r w:rsidRPr="00305F28">
        <w:rPr>
          <w:rFonts w:ascii="Times New Roman" w:hAnsi="Times New Roman"/>
          <w:sz w:val="28"/>
          <w:szCs w:val="28"/>
          <w:lang w:val="nl-NL"/>
        </w:rPr>
        <w:t>ản</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w:t>
      </w:r>
      <w:r w:rsidR="007716EF">
        <w:rPr>
          <w:rFonts w:ascii="Times New Roman" w:hAnsi="Times New Roman"/>
          <w:sz w:val="28"/>
          <w:szCs w:val="28"/>
          <w:lang w:val="nl-NL"/>
        </w:rPr>
        <w:t xml:space="preserve">trong lĩnh vực thú y </w:t>
      </w:r>
      <w:r>
        <w:rPr>
          <w:rFonts w:ascii="Times New Roman" w:hAnsi="Times New Roman"/>
          <w:sz w:val="28"/>
          <w:szCs w:val="28"/>
          <w:lang w:val="nl-NL"/>
        </w:rPr>
        <w:t>đư</w:t>
      </w:r>
      <w:r w:rsidRPr="00305F28">
        <w:rPr>
          <w:rFonts w:ascii="Times New Roman" w:hAnsi="Times New Roman"/>
          <w:sz w:val="28"/>
          <w:szCs w:val="28"/>
          <w:lang w:val="nl-NL"/>
        </w:rPr>
        <w:t>ợ</w:t>
      </w:r>
      <w:r>
        <w:rPr>
          <w:rFonts w:ascii="Times New Roman" w:hAnsi="Times New Roman"/>
          <w:sz w:val="28"/>
          <w:szCs w:val="28"/>
          <w:lang w:val="nl-NL"/>
        </w:rPr>
        <w:t xml:space="preserve">c quy </w:t>
      </w:r>
      <w:r w:rsidRPr="00305F28">
        <w:rPr>
          <w:rFonts w:ascii="Times New Roman" w:hAnsi="Times New Roman"/>
          <w:sz w:val="28"/>
          <w:szCs w:val="28"/>
          <w:lang w:val="nl-NL"/>
        </w:rPr>
        <w:t>định</w:t>
      </w:r>
      <w:r>
        <w:rPr>
          <w:rFonts w:ascii="Times New Roman" w:hAnsi="Times New Roman"/>
          <w:sz w:val="28"/>
          <w:szCs w:val="28"/>
          <w:lang w:val="nl-NL"/>
        </w:rPr>
        <w:t xml:space="preserve"> nh</w:t>
      </w:r>
      <w:r w:rsidRPr="00305F28">
        <w:rPr>
          <w:rFonts w:ascii="Times New Roman" w:hAnsi="Times New Roman"/>
          <w:sz w:val="28"/>
          <w:szCs w:val="28"/>
          <w:lang w:val="nl-NL"/>
        </w:rPr>
        <w:t>ư</w:t>
      </w:r>
      <w:r>
        <w:rPr>
          <w:rFonts w:ascii="Times New Roman" w:hAnsi="Times New Roman"/>
          <w:sz w:val="28"/>
          <w:szCs w:val="28"/>
          <w:lang w:val="nl-NL"/>
        </w:rPr>
        <w:t xml:space="preserve"> sau: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3118"/>
        <w:gridCol w:w="5670"/>
      </w:tblGrid>
      <w:tr w:rsidR="00305F28" w:rsidTr="00281C7D">
        <w:trPr>
          <w:tblHeader/>
        </w:trPr>
        <w:tc>
          <w:tcPr>
            <w:tcW w:w="710" w:type="dxa"/>
          </w:tcPr>
          <w:p w:rsidR="00305F28" w:rsidRPr="00A75046" w:rsidRDefault="00305F28" w:rsidP="00281C7D">
            <w:pPr>
              <w:pStyle w:val="BodyTextIndent"/>
              <w:spacing w:before="120" w:line="240" w:lineRule="auto"/>
              <w:ind w:left="0" w:right="-107"/>
              <w:jc w:val="center"/>
              <w:rPr>
                <w:rFonts w:ascii="Times New Roman" w:hAnsi="Times New Roman"/>
                <w:b/>
                <w:sz w:val="28"/>
                <w:szCs w:val="28"/>
                <w:lang w:val="nl-NL"/>
              </w:rPr>
            </w:pPr>
            <w:r w:rsidRPr="00A75046">
              <w:rPr>
                <w:rFonts w:ascii="Times New Roman" w:hAnsi="Times New Roman"/>
                <w:b/>
                <w:sz w:val="28"/>
                <w:szCs w:val="28"/>
                <w:lang w:val="nl-NL"/>
              </w:rPr>
              <w:t>Số</w:t>
            </w:r>
            <w:r w:rsidR="00281C7D">
              <w:rPr>
                <w:rFonts w:ascii="Times New Roman" w:hAnsi="Times New Roman"/>
                <w:b/>
                <w:sz w:val="28"/>
                <w:szCs w:val="28"/>
                <w:lang w:val="nl-NL"/>
              </w:rPr>
              <w:t xml:space="preserve"> </w:t>
            </w:r>
            <w:r w:rsidRPr="00A75046">
              <w:rPr>
                <w:rFonts w:ascii="Times New Roman" w:hAnsi="Times New Roman"/>
                <w:b/>
                <w:sz w:val="28"/>
                <w:szCs w:val="28"/>
                <w:lang w:val="nl-NL"/>
              </w:rPr>
              <w:t>tt</w:t>
            </w:r>
          </w:p>
        </w:tc>
        <w:tc>
          <w:tcPr>
            <w:tcW w:w="3118" w:type="dxa"/>
            <w:vAlign w:val="center"/>
          </w:tcPr>
          <w:p w:rsidR="00305F28" w:rsidRPr="00A75046" w:rsidRDefault="00305F28" w:rsidP="00A75046">
            <w:pPr>
              <w:pStyle w:val="BodyTextIndent"/>
              <w:spacing w:before="120" w:line="240" w:lineRule="auto"/>
              <w:ind w:left="0"/>
              <w:jc w:val="center"/>
              <w:rPr>
                <w:rFonts w:ascii="Times New Roman" w:hAnsi="Times New Roman"/>
                <w:b/>
                <w:sz w:val="28"/>
                <w:szCs w:val="28"/>
                <w:lang w:val="nl-NL"/>
              </w:rPr>
            </w:pPr>
            <w:r w:rsidRPr="00A75046">
              <w:rPr>
                <w:rFonts w:ascii="Times New Roman" w:hAnsi="Times New Roman"/>
                <w:b/>
                <w:sz w:val="28"/>
                <w:szCs w:val="28"/>
                <w:lang w:val="nl-NL"/>
              </w:rPr>
              <w:t>Tên phí, lệ phí</w:t>
            </w:r>
          </w:p>
        </w:tc>
        <w:tc>
          <w:tcPr>
            <w:tcW w:w="5670" w:type="dxa"/>
            <w:vAlign w:val="center"/>
          </w:tcPr>
          <w:p w:rsidR="00305F28" w:rsidRPr="00A75046" w:rsidRDefault="00305F28" w:rsidP="00A75046">
            <w:pPr>
              <w:pStyle w:val="BodyTextIndent"/>
              <w:spacing w:before="120" w:line="240" w:lineRule="auto"/>
              <w:ind w:left="0"/>
              <w:jc w:val="center"/>
              <w:rPr>
                <w:rFonts w:ascii="Times New Roman" w:hAnsi="Times New Roman"/>
                <w:b/>
                <w:sz w:val="28"/>
                <w:szCs w:val="28"/>
                <w:lang w:val="nl-NL"/>
              </w:rPr>
            </w:pPr>
            <w:r w:rsidRPr="00A75046">
              <w:rPr>
                <w:rFonts w:ascii="Times New Roman" w:hAnsi="Times New Roman"/>
                <w:b/>
                <w:sz w:val="28"/>
                <w:szCs w:val="28"/>
                <w:lang w:val="nl-NL"/>
              </w:rPr>
              <w:t>Mức thu</w:t>
            </w:r>
          </w:p>
        </w:tc>
      </w:tr>
      <w:tr w:rsidR="00763D4B" w:rsidRPr="00086B74" w:rsidTr="00281C7D">
        <w:trPr>
          <w:trHeight w:val="304"/>
        </w:trPr>
        <w:tc>
          <w:tcPr>
            <w:tcW w:w="710" w:type="dxa"/>
            <w:vAlign w:val="center"/>
          </w:tcPr>
          <w:p w:rsidR="00763D4B" w:rsidRPr="00A75046" w:rsidRDefault="00763D4B" w:rsidP="00A75046">
            <w:pPr>
              <w:pStyle w:val="BodyTextIndent"/>
              <w:spacing w:before="120" w:line="240" w:lineRule="auto"/>
              <w:ind w:left="0"/>
              <w:jc w:val="center"/>
              <w:rPr>
                <w:rFonts w:ascii="Times New Roman" w:hAnsi="Times New Roman"/>
                <w:sz w:val="28"/>
                <w:szCs w:val="28"/>
                <w:lang w:val="nl-NL"/>
              </w:rPr>
            </w:pPr>
            <w:r w:rsidRPr="00A75046">
              <w:rPr>
                <w:rFonts w:ascii="Times New Roman" w:hAnsi="Times New Roman"/>
                <w:sz w:val="28"/>
                <w:szCs w:val="28"/>
                <w:lang w:val="nl-NL"/>
              </w:rPr>
              <w:t>1</w:t>
            </w:r>
          </w:p>
        </w:tc>
        <w:tc>
          <w:tcPr>
            <w:tcW w:w="3118" w:type="dxa"/>
            <w:vAlign w:val="center"/>
          </w:tcPr>
          <w:p w:rsidR="00763D4B" w:rsidRPr="00A75046" w:rsidRDefault="00763D4B" w:rsidP="00A75046">
            <w:pPr>
              <w:pStyle w:val="BodyTextIndent"/>
              <w:spacing w:before="120" w:line="240" w:lineRule="auto"/>
              <w:ind w:left="0"/>
              <w:jc w:val="both"/>
              <w:rPr>
                <w:rFonts w:ascii="Times New Roman" w:hAnsi="Times New Roman"/>
                <w:sz w:val="28"/>
                <w:szCs w:val="28"/>
                <w:lang w:val="nl-NL"/>
              </w:rPr>
            </w:pPr>
            <w:r w:rsidRPr="00A75046">
              <w:rPr>
                <w:rFonts w:ascii="Times New Roman" w:hAnsi="Times New Roman"/>
                <w:sz w:val="28"/>
                <w:szCs w:val="28"/>
                <w:lang w:val="nl-NL"/>
              </w:rPr>
              <w:t xml:space="preserve">Lệ phí cấp giấy chứng nhận kiểm dịch động vật, sản phẩm động vật trên cạn; thủy sản nhập khẩu, </w:t>
            </w:r>
            <w:r w:rsidRPr="00A75046">
              <w:rPr>
                <w:rFonts w:ascii="Times New Roman" w:hAnsi="Times New Roman"/>
                <w:sz w:val="28"/>
                <w:szCs w:val="28"/>
                <w:lang w:val="nl-NL"/>
              </w:rPr>
              <w:lastRenderedPageBreak/>
              <w:t>quá cảnh, tạm nhập tái xuất (gồm kho ngoại quan), chuyển cửa khẩu</w:t>
            </w:r>
          </w:p>
        </w:tc>
        <w:tc>
          <w:tcPr>
            <w:tcW w:w="5670" w:type="dxa"/>
            <w:vAlign w:val="center"/>
          </w:tcPr>
          <w:p w:rsidR="00763D4B" w:rsidRPr="00281C7D" w:rsidRDefault="00763D4B" w:rsidP="00A75046">
            <w:pPr>
              <w:spacing w:before="120" w:after="120" w:line="240" w:lineRule="auto"/>
              <w:jc w:val="both"/>
              <w:rPr>
                <w:rFonts w:ascii="Times New Roman" w:hAnsi="Times New Roman"/>
                <w:iCs/>
                <w:color w:val="000000"/>
                <w:sz w:val="28"/>
                <w:szCs w:val="28"/>
                <w:shd w:val="clear" w:color="auto" w:fill="FFFFFF"/>
                <w:lang w:val="nl-NL"/>
              </w:rPr>
            </w:pPr>
            <w:r w:rsidRPr="00A75046">
              <w:rPr>
                <w:rFonts w:ascii="Times New Roman" w:hAnsi="Times New Roman"/>
                <w:sz w:val="28"/>
                <w:szCs w:val="28"/>
                <w:lang w:val="nl-NL"/>
              </w:rPr>
              <w:lastRenderedPageBreak/>
              <w:t xml:space="preserve">Bằng 50% mức thu lệ phí quy định tại điểm 1 </w:t>
            </w:r>
            <w:r w:rsidR="00A05169" w:rsidRPr="00A75046">
              <w:rPr>
                <w:rFonts w:ascii="Times New Roman" w:hAnsi="Times New Roman"/>
                <w:sz w:val="28"/>
                <w:szCs w:val="28"/>
                <w:lang w:val="nl-NL"/>
              </w:rPr>
              <w:t xml:space="preserve"> M</w:t>
            </w:r>
            <w:r w:rsidRPr="00A75046">
              <w:rPr>
                <w:rFonts w:ascii="Times New Roman" w:hAnsi="Times New Roman"/>
                <w:sz w:val="28"/>
                <w:szCs w:val="28"/>
                <w:lang w:val="nl-NL"/>
              </w:rPr>
              <w:t xml:space="preserve">ục I Biểu phí, lệ phí trong công tác thú y ban hành kèm theo Thông tư số 101/2020/TT-BTC ngày 23 tháng 11 năm 2020 của Bộ trưởng Bộ </w:t>
            </w:r>
            <w:r w:rsidRPr="00A75046">
              <w:rPr>
                <w:rFonts w:ascii="Times New Roman" w:hAnsi="Times New Roman"/>
                <w:sz w:val="28"/>
                <w:szCs w:val="28"/>
                <w:lang w:val="nl-NL"/>
              </w:rPr>
              <w:lastRenderedPageBreak/>
              <w:t xml:space="preserve">Tài chính </w:t>
            </w:r>
            <w:r w:rsidRPr="00A75046">
              <w:rPr>
                <w:rFonts w:ascii="Times New Roman" w:hAnsi="Times New Roman"/>
                <w:iCs/>
                <w:color w:val="000000"/>
                <w:sz w:val="28"/>
                <w:szCs w:val="28"/>
                <w:shd w:val="clear" w:color="auto" w:fill="FFFFFF"/>
                <w:lang w:val="vi-VN"/>
              </w:rPr>
              <w:t>quy định mức thu, chế độ thu, nộp, quản lý phí, lệ phí trong công tác thú y</w:t>
            </w:r>
            <w:r w:rsidR="00281C7D" w:rsidRPr="00281C7D">
              <w:rPr>
                <w:rFonts w:ascii="Times New Roman" w:hAnsi="Times New Roman"/>
                <w:iCs/>
                <w:color w:val="000000"/>
                <w:sz w:val="28"/>
                <w:szCs w:val="28"/>
                <w:shd w:val="clear" w:color="auto" w:fill="FFFFFF"/>
                <w:lang w:val="nl-NL"/>
              </w:rPr>
              <w:t>.</w:t>
            </w:r>
          </w:p>
        </w:tc>
      </w:tr>
      <w:tr w:rsidR="00763D4B" w:rsidRPr="00086B74" w:rsidTr="00281C7D">
        <w:trPr>
          <w:trHeight w:val="427"/>
        </w:trPr>
        <w:tc>
          <w:tcPr>
            <w:tcW w:w="710" w:type="dxa"/>
            <w:vAlign w:val="center"/>
          </w:tcPr>
          <w:p w:rsidR="00763D4B" w:rsidRPr="00A75046" w:rsidRDefault="00763D4B" w:rsidP="00A75046">
            <w:pPr>
              <w:pStyle w:val="BodyTextIndent"/>
              <w:spacing w:before="120" w:line="240" w:lineRule="auto"/>
              <w:ind w:left="0"/>
              <w:jc w:val="center"/>
              <w:rPr>
                <w:rFonts w:ascii="Times New Roman" w:hAnsi="Times New Roman"/>
                <w:sz w:val="28"/>
                <w:szCs w:val="28"/>
                <w:lang w:val="nl-NL"/>
              </w:rPr>
            </w:pPr>
            <w:r w:rsidRPr="00A75046">
              <w:rPr>
                <w:rFonts w:ascii="Times New Roman" w:hAnsi="Times New Roman"/>
                <w:sz w:val="28"/>
                <w:szCs w:val="28"/>
                <w:lang w:val="nl-NL"/>
              </w:rPr>
              <w:lastRenderedPageBreak/>
              <w:t>2</w:t>
            </w:r>
          </w:p>
        </w:tc>
        <w:tc>
          <w:tcPr>
            <w:tcW w:w="3118" w:type="dxa"/>
            <w:vAlign w:val="center"/>
          </w:tcPr>
          <w:p w:rsidR="00763D4B" w:rsidRPr="00A75046" w:rsidRDefault="00763D4B" w:rsidP="00A75046">
            <w:pPr>
              <w:pStyle w:val="BodyTextIndent"/>
              <w:spacing w:before="120" w:line="240" w:lineRule="auto"/>
              <w:ind w:left="0"/>
              <w:jc w:val="both"/>
              <w:rPr>
                <w:rFonts w:ascii="Times New Roman" w:hAnsi="Times New Roman"/>
                <w:sz w:val="28"/>
                <w:szCs w:val="28"/>
                <w:lang w:val="nl-NL"/>
              </w:rPr>
            </w:pPr>
            <w:r w:rsidRPr="00A75046">
              <w:rPr>
                <w:rFonts w:ascii="Times New Roman" w:hAnsi="Times New Roman"/>
                <w:sz w:val="28"/>
                <w:szCs w:val="28"/>
                <w:lang w:val="nl-NL"/>
              </w:rPr>
              <w:t>Lệ phí cấp chứng chỉ hành nghề dịch vụ thú y</w:t>
            </w:r>
          </w:p>
        </w:tc>
        <w:tc>
          <w:tcPr>
            <w:tcW w:w="5670" w:type="dxa"/>
            <w:vAlign w:val="center"/>
          </w:tcPr>
          <w:p w:rsidR="00763D4B" w:rsidRPr="00A75046" w:rsidRDefault="00763D4B" w:rsidP="00A75046">
            <w:pPr>
              <w:spacing w:before="120" w:after="120" w:line="240" w:lineRule="auto"/>
              <w:jc w:val="both"/>
              <w:rPr>
                <w:rFonts w:ascii="Times New Roman" w:hAnsi="Times New Roman"/>
                <w:sz w:val="28"/>
                <w:szCs w:val="28"/>
                <w:lang w:val="nl-NL"/>
              </w:rPr>
            </w:pPr>
            <w:r w:rsidRPr="00A75046">
              <w:rPr>
                <w:rFonts w:ascii="Times New Roman" w:hAnsi="Times New Roman"/>
                <w:sz w:val="28"/>
                <w:szCs w:val="28"/>
                <w:lang w:val="nl-NL"/>
              </w:rPr>
              <w:t xml:space="preserve">Bằng 50% mức thu lệ phí quy định tại điểm 2 </w:t>
            </w:r>
            <w:r w:rsidR="00A05169" w:rsidRPr="00A75046">
              <w:rPr>
                <w:rFonts w:ascii="Times New Roman" w:hAnsi="Times New Roman"/>
                <w:sz w:val="28"/>
                <w:szCs w:val="28"/>
                <w:lang w:val="nl-NL"/>
              </w:rPr>
              <w:t xml:space="preserve"> M</w:t>
            </w:r>
            <w:r w:rsidRPr="00A75046">
              <w:rPr>
                <w:rFonts w:ascii="Times New Roman" w:hAnsi="Times New Roman"/>
                <w:sz w:val="28"/>
                <w:szCs w:val="28"/>
                <w:lang w:val="nl-NL"/>
              </w:rPr>
              <w:t>ục I Biểu phí, lệ phí trong công tác thú y ban hành kèm theo Thông tư số 101/2020/TT-BTC</w:t>
            </w:r>
            <w:r w:rsidR="00281C7D">
              <w:rPr>
                <w:rFonts w:ascii="Times New Roman" w:hAnsi="Times New Roman"/>
                <w:sz w:val="28"/>
                <w:szCs w:val="28"/>
                <w:lang w:val="nl-NL"/>
              </w:rPr>
              <w:t>.</w:t>
            </w:r>
          </w:p>
        </w:tc>
      </w:tr>
      <w:tr w:rsidR="00763D4B" w:rsidRPr="00086B74" w:rsidTr="00281C7D">
        <w:trPr>
          <w:trHeight w:val="995"/>
        </w:trPr>
        <w:tc>
          <w:tcPr>
            <w:tcW w:w="710" w:type="dxa"/>
            <w:vAlign w:val="center"/>
          </w:tcPr>
          <w:p w:rsidR="00763D4B" w:rsidRPr="00A75046" w:rsidRDefault="00763D4B" w:rsidP="00A75046">
            <w:pPr>
              <w:pStyle w:val="BodyTextIndent"/>
              <w:spacing w:before="120" w:line="240" w:lineRule="auto"/>
              <w:ind w:left="0"/>
              <w:jc w:val="center"/>
              <w:rPr>
                <w:rFonts w:ascii="Times New Roman" w:hAnsi="Times New Roman"/>
                <w:sz w:val="28"/>
                <w:szCs w:val="28"/>
                <w:lang w:val="nl-NL"/>
              </w:rPr>
            </w:pPr>
            <w:r w:rsidRPr="00A75046">
              <w:rPr>
                <w:rFonts w:ascii="Times New Roman" w:hAnsi="Times New Roman"/>
                <w:sz w:val="28"/>
                <w:szCs w:val="28"/>
                <w:lang w:val="nl-NL"/>
              </w:rPr>
              <w:t>3</w:t>
            </w:r>
          </w:p>
        </w:tc>
        <w:tc>
          <w:tcPr>
            <w:tcW w:w="3118" w:type="dxa"/>
            <w:vAlign w:val="center"/>
          </w:tcPr>
          <w:p w:rsidR="00763D4B" w:rsidRPr="00632A86" w:rsidRDefault="00763D4B" w:rsidP="007A0A9A">
            <w:pPr>
              <w:pStyle w:val="BodyTextIndent"/>
              <w:spacing w:before="120" w:line="240" w:lineRule="auto"/>
              <w:ind w:left="0"/>
              <w:jc w:val="both"/>
              <w:rPr>
                <w:rFonts w:ascii="Times New Roman" w:hAnsi="Times New Roman"/>
                <w:sz w:val="28"/>
                <w:szCs w:val="28"/>
                <w:highlight w:val="yellow"/>
                <w:lang w:val="nl-NL"/>
              </w:rPr>
            </w:pPr>
            <w:r w:rsidRPr="007A0A9A">
              <w:rPr>
                <w:rFonts w:ascii="Times New Roman" w:hAnsi="Times New Roman"/>
                <w:sz w:val="28"/>
                <w:szCs w:val="28"/>
                <w:lang w:val="nl-NL"/>
              </w:rPr>
              <w:t>Phí kiểm dịch</w:t>
            </w:r>
            <w:r w:rsidR="00741253" w:rsidRPr="007A0A9A">
              <w:rPr>
                <w:rFonts w:ascii="Times New Roman" w:hAnsi="Times New Roman"/>
                <w:sz w:val="28"/>
                <w:szCs w:val="28"/>
                <w:lang w:val="nl-NL"/>
              </w:rPr>
              <w:t xml:space="preserve"> </w:t>
            </w:r>
            <w:r w:rsidR="005E34B3">
              <w:rPr>
                <w:rFonts w:ascii="Times New Roman" w:hAnsi="Times New Roman"/>
                <w:sz w:val="28"/>
                <w:szCs w:val="28"/>
                <w:lang w:val="nl-NL"/>
              </w:rPr>
              <w:t>đ</w:t>
            </w:r>
            <w:r w:rsidR="005E34B3" w:rsidRPr="005E34B3">
              <w:rPr>
                <w:rFonts w:ascii="Times New Roman" w:hAnsi="Times New Roman"/>
                <w:sz w:val="28"/>
                <w:szCs w:val="28"/>
                <w:lang w:val="nl-NL"/>
              </w:rPr>
              <w:t>ộng</w:t>
            </w:r>
            <w:r w:rsidR="005E34B3">
              <w:rPr>
                <w:rFonts w:ascii="Times New Roman" w:hAnsi="Times New Roman"/>
                <w:sz w:val="28"/>
                <w:szCs w:val="28"/>
                <w:lang w:val="nl-NL"/>
              </w:rPr>
              <w:t xml:space="preserve"> v</w:t>
            </w:r>
            <w:r w:rsidR="005E34B3" w:rsidRPr="005E34B3">
              <w:rPr>
                <w:rFonts w:ascii="Times New Roman" w:hAnsi="Times New Roman"/>
                <w:sz w:val="28"/>
                <w:szCs w:val="28"/>
                <w:lang w:val="nl-NL"/>
              </w:rPr>
              <w:t>ật</w:t>
            </w:r>
            <w:r w:rsidR="005E34B3">
              <w:rPr>
                <w:rFonts w:ascii="Times New Roman" w:hAnsi="Times New Roman"/>
                <w:sz w:val="28"/>
                <w:szCs w:val="28"/>
                <w:lang w:val="nl-NL"/>
              </w:rPr>
              <w:t xml:space="preserve"> đ</w:t>
            </w:r>
            <w:r w:rsidR="005E34B3" w:rsidRPr="005E34B3">
              <w:rPr>
                <w:rFonts w:ascii="Times New Roman" w:hAnsi="Times New Roman"/>
                <w:sz w:val="28"/>
                <w:szCs w:val="28"/>
                <w:lang w:val="nl-NL"/>
              </w:rPr>
              <w:t>ối</w:t>
            </w:r>
            <w:r w:rsidR="005E34B3">
              <w:rPr>
                <w:rFonts w:ascii="Times New Roman" w:hAnsi="Times New Roman"/>
                <w:sz w:val="28"/>
                <w:szCs w:val="28"/>
                <w:lang w:val="nl-NL"/>
              </w:rPr>
              <w:t xml:space="preserve"> v</w:t>
            </w:r>
            <w:r w:rsidR="005E34B3" w:rsidRPr="005E34B3">
              <w:rPr>
                <w:rFonts w:ascii="Times New Roman" w:hAnsi="Times New Roman"/>
                <w:sz w:val="28"/>
                <w:szCs w:val="28"/>
                <w:lang w:val="nl-NL"/>
              </w:rPr>
              <w:t>ới</w:t>
            </w:r>
            <w:r w:rsidR="005E34B3">
              <w:rPr>
                <w:rFonts w:ascii="Times New Roman" w:hAnsi="Times New Roman"/>
                <w:sz w:val="28"/>
                <w:szCs w:val="28"/>
                <w:lang w:val="nl-NL"/>
              </w:rPr>
              <w:t xml:space="preserve"> h</w:t>
            </w:r>
            <w:r w:rsidR="005E34B3" w:rsidRPr="005E34B3">
              <w:rPr>
                <w:rFonts w:ascii="Times New Roman" w:hAnsi="Times New Roman"/>
                <w:sz w:val="28"/>
                <w:szCs w:val="28"/>
                <w:lang w:val="nl-NL"/>
              </w:rPr>
              <w:t>oạt</w:t>
            </w:r>
            <w:r w:rsidR="005E34B3">
              <w:rPr>
                <w:rFonts w:ascii="Times New Roman" w:hAnsi="Times New Roman"/>
                <w:sz w:val="28"/>
                <w:szCs w:val="28"/>
                <w:lang w:val="nl-NL"/>
              </w:rPr>
              <w:t xml:space="preserve"> đ</w:t>
            </w:r>
            <w:r w:rsidR="005E34B3" w:rsidRPr="005E34B3">
              <w:rPr>
                <w:rFonts w:ascii="Times New Roman" w:hAnsi="Times New Roman"/>
                <w:sz w:val="28"/>
                <w:szCs w:val="28"/>
                <w:lang w:val="nl-NL"/>
              </w:rPr>
              <w:t>ộng</w:t>
            </w:r>
            <w:r w:rsidR="005E34B3">
              <w:rPr>
                <w:rFonts w:ascii="Times New Roman" w:hAnsi="Times New Roman"/>
                <w:sz w:val="28"/>
                <w:szCs w:val="28"/>
                <w:lang w:val="nl-NL"/>
              </w:rPr>
              <w:t xml:space="preserve"> ki</w:t>
            </w:r>
            <w:r w:rsidR="005E34B3" w:rsidRPr="005E34B3">
              <w:rPr>
                <w:rFonts w:ascii="Times New Roman" w:hAnsi="Times New Roman"/>
                <w:sz w:val="28"/>
                <w:szCs w:val="28"/>
                <w:lang w:val="nl-NL"/>
              </w:rPr>
              <w:t>ểm</w:t>
            </w:r>
            <w:r w:rsidR="005E34B3">
              <w:rPr>
                <w:rFonts w:ascii="Times New Roman" w:hAnsi="Times New Roman"/>
                <w:sz w:val="28"/>
                <w:szCs w:val="28"/>
                <w:lang w:val="nl-NL"/>
              </w:rPr>
              <w:t xml:space="preserve"> tra l</w:t>
            </w:r>
            <w:r w:rsidR="005E34B3" w:rsidRPr="005E34B3">
              <w:rPr>
                <w:rFonts w:ascii="Times New Roman" w:hAnsi="Times New Roman"/>
                <w:sz w:val="28"/>
                <w:szCs w:val="28"/>
                <w:lang w:val="nl-NL"/>
              </w:rPr>
              <w:t>â</w:t>
            </w:r>
            <w:r w:rsidR="005E34B3">
              <w:rPr>
                <w:rFonts w:ascii="Times New Roman" w:hAnsi="Times New Roman"/>
                <w:sz w:val="28"/>
                <w:szCs w:val="28"/>
                <w:lang w:val="nl-NL"/>
              </w:rPr>
              <w:t>m s</w:t>
            </w:r>
            <w:r w:rsidR="005E34B3" w:rsidRPr="005E34B3">
              <w:rPr>
                <w:rFonts w:ascii="Times New Roman" w:hAnsi="Times New Roman"/>
                <w:sz w:val="28"/>
                <w:szCs w:val="28"/>
                <w:lang w:val="nl-NL"/>
              </w:rPr>
              <w:t>àng</w:t>
            </w:r>
            <w:r w:rsidR="005E34B3">
              <w:rPr>
                <w:rFonts w:ascii="Times New Roman" w:hAnsi="Times New Roman"/>
                <w:sz w:val="28"/>
                <w:szCs w:val="28"/>
                <w:lang w:val="nl-NL"/>
              </w:rPr>
              <w:t xml:space="preserve"> </w:t>
            </w:r>
            <w:r w:rsidRPr="007A0A9A">
              <w:rPr>
                <w:rFonts w:ascii="Times New Roman" w:hAnsi="Times New Roman"/>
                <w:sz w:val="28"/>
                <w:szCs w:val="28"/>
                <w:lang w:val="nl-NL"/>
              </w:rPr>
              <w:t>gia cầm</w:t>
            </w:r>
          </w:p>
        </w:tc>
        <w:tc>
          <w:tcPr>
            <w:tcW w:w="5670" w:type="dxa"/>
            <w:vAlign w:val="center"/>
          </w:tcPr>
          <w:p w:rsidR="00763D4B" w:rsidRPr="00A75046" w:rsidRDefault="00763D4B" w:rsidP="00A75046">
            <w:pPr>
              <w:spacing w:before="120" w:after="120" w:line="240" w:lineRule="auto"/>
              <w:jc w:val="both"/>
              <w:rPr>
                <w:rFonts w:ascii="Times New Roman" w:hAnsi="Times New Roman"/>
                <w:sz w:val="28"/>
                <w:szCs w:val="28"/>
                <w:lang w:val="nl-NL"/>
              </w:rPr>
            </w:pPr>
            <w:r w:rsidRPr="00A75046">
              <w:rPr>
                <w:rFonts w:ascii="Times New Roman" w:hAnsi="Times New Roman"/>
                <w:sz w:val="28"/>
                <w:szCs w:val="28"/>
                <w:lang w:val="nl-NL"/>
              </w:rPr>
              <w:t>Bằng 50% mức thu phí quy định tại điể</w:t>
            </w:r>
            <w:r w:rsidR="00A05169" w:rsidRPr="00A75046">
              <w:rPr>
                <w:rFonts w:ascii="Times New Roman" w:hAnsi="Times New Roman"/>
                <w:sz w:val="28"/>
                <w:szCs w:val="28"/>
                <w:lang w:val="nl-NL"/>
              </w:rPr>
              <w:t>m 1.4 M</w:t>
            </w:r>
            <w:r w:rsidRPr="00A75046">
              <w:rPr>
                <w:rFonts w:ascii="Times New Roman" w:hAnsi="Times New Roman"/>
                <w:sz w:val="28"/>
                <w:szCs w:val="28"/>
                <w:lang w:val="nl-NL"/>
              </w:rPr>
              <w:t>ục III Biểu phí, lệ phí trong công tác thú y ban hành kèm theo Thông tư số 101/2020/TT-BTC</w:t>
            </w:r>
            <w:r w:rsidR="00281C7D">
              <w:rPr>
                <w:rFonts w:ascii="Times New Roman" w:hAnsi="Times New Roman"/>
                <w:sz w:val="28"/>
                <w:szCs w:val="28"/>
                <w:lang w:val="nl-NL"/>
              </w:rPr>
              <w:t>.</w:t>
            </w:r>
          </w:p>
        </w:tc>
      </w:tr>
    </w:tbl>
    <w:p w:rsidR="00690690" w:rsidRDefault="00690690" w:rsidP="00281C7D">
      <w:pPr>
        <w:pStyle w:val="BodyTextIndent"/>
        <w:spacing w:before="240" w:line="240" w:lineRule="auto"/>
        <w:ind w:left="0" w:firstLine="561"/>
        <w:jc w:val="both"/>
        <w:rPr>
          <w:rFonts w:ascii="Times New Roman" w:hAnsi="Times New Roman"/>
          <w:color w:val="FF0000"/>
          <w:sz w:val="28"/>
          <w:szCs w:val="28"/>
          <w:lang w:val="nl-NL"/>
        </w:rPr>
      </w:pPr>
      <w:r>
        <w:rPr>
          <w:rFonts w:ascii="Times New Roman" w:eastAsia="Times New Roman" w:hAnsi="Times New Roman"/>
          <w:sz w:val="28"/>
          <w:szCs w:val="28"/>
          <w:lang w:val="nl-NL"/>
        </w:rPr>
        <w:t>2</w:t>
      </w:r>
      <w:r w:rsidRPr="00130B82">
        <w:rPr>
          <w:rFonts w:ascii="Times New Roman" w:eastAsia="Times New Roman" w:hAnsi="Times New Roman"/>
          <w:sz w:val="28"/>
          <w:szCs w:val="28"/>
          <w:lang w:val="nl-NL"/>
        </w:rPr>
        <w:t xml:space="preserve">. </w:t>
      </w:r>
      <w:r w:rsidRPr="00130B82">
        <w:rPr>
          <w:rFonts w:ascii="Times New Roman" w:hAnsi="Times New Roman"/>
          <w:sz w:val="28"/>
          <w:szCs w:val="28"/>
          <w:lang w:val="nl-NL"/>
        </w:rPr>
        <w:t xml:space="preserve">Kể từ ngày </w:t>
      </w:r>
      <w:r w:rsidRPr="00B16F6E">
        <w:rPr>
          <w:rFonts w:ascii="Times New Roman" w:hAnsi="Times New Roman"/>
          <w:bCs/>
          <w:sz w:val="28"/>
          <w:szCs w:val="28"/>
          <w:lang w:val="nl-NL"/>
        </w:rPr>
        <w:t xml:space="preserve">01 tháng </w:t>
      </w:r>
      <w:r w:rsidR="00D75B1D" w:rsidRPr="00B16F6E">
        <w:rPr>
          <w:rFonts w:ascii="Times New Roman" w:hAnsi="Times New Roman"/>
          <w:bCs/>
          <w:sz w:val="28"/>
          <w:szCs w:val="28"/>
          <w:lang w:val="nl-NL"/>
        </w:rPr>
        <w:t>01</w:t>
      </w:r>
      <w:r w:rsidRPr="00B16F6E">
        <w:rPr>
          <w:rFonts w:ascii="Times New Roman" w:hAnsi="Times New Roman"/>
          <w:bCs/>
          <w:sz w:val="28"/>
          <w:szCs w:val="28"/>
          <w:lang w:val="nl-NL"/>
        </w:rPr>
        <w:t xml:space="preserve"> năm </w:t>
      </w:r>
      <w:r w:rsidR="00D75B1D" w:rsidRPr="00B16F6E">
        <w:rPr>
          <w:rFonts w:ascii="Times New Roman" w:hAnsi="Times New Roman"/>
          <w:bCs/>
          <w:sz w:val="28"/>
          <w:szCs w:val="28"/>
          <w:lang w:val="nl-NL"/>
        </w:rPr>
        <w:t>2022</w:t>
      </w:r>
      <w:r w:rsidR="00D75B1D">
        <w:rPr>
          <w:rFonts w:ascii="Times New Roman" w:hAnsi="Times New Roman"/>
          <w:sz w:val="28"/>
          <w:szCs w:val="28"/>
          <w:lang w:val="nl-NL"/>
        </w:rPr>
        <w:t xml:space="preserve"> </w:t>
      </w:r>
      <w:r w:rsidRPr="00130B82">
        <w:rPr>
          <w:rFonts w:ascii="Times New Roman" w:hAnsi="Times New Roman"/>
          <w:sz w:val="28"/>
          <w:szCs w:val="28"/>
          <w:lang w:val="nl-NL"/>
        </w:rPr>
        <w:t xml:space="preserve">trở đi, </w:t>
      </w:r>
      <w:r>
        <w:rPr>
          <w:rFonts w:ascii="Times New Roman" w:hAnsi="Times New Roman"/>
          <w:sz w:val="28"/>
          <w:szCs w:val="28"/>
          <w:lang w:val="nl-NL"/>
        </w:rPr>
        <w:t>m</w:t>
      </w:r>
      <w:r w:rsidRPr="00690690">
        <w:rPr>
          <w:rFonts w:ascii="Times New Roman" w:hAnsi="Times New Roman"/>
          <w:sz w:val="28"/>
          <w:szCs w:val="28"/>
          <w:lang w:val="nl-NL"/>
        </w:rPr>
        <w:t>ức</w:t>
      </w:r>
      <w:r>
        <w:rPr>
          <w:rFonts w:ascii="Times New Roman" w:hAnsi="Times New Roman"/>
          <w:sz w:val="28"/>
          <w:szCs w:val="28"/>
          <w:lang w:val="nl-NL"/>
        </w:rPr>
        <w:t xml:space="preserve"> thu c</w:t>
      </w:r>
      <w:r w:rsidRPr="00690690">
        <w:rPr>
          <w:rFonts w:ascii="Times New Roman" w:hAnsi="Times New Roman"/>
          <w:sz w:val="28"/>
          <w:szCs w:val="28"/>
          <w:lang w:val="nl-NL"/>
        </w:rPr>
        <w:t>ác</w:t>
      </w:r>
      <w:r>
        <w:rPr>
          <w:rFonts w:ascii="Times New Roman" w:hAnsi="Times New Roman"/>
          <w:sz w:val="28"/>
          <w:szCs w:val="28"/>
          <w:lang w:val="nl-NL"/>
        </w:rPr>
        <w:t xml:space="preserve"> kho</w:t>
      </w:r>
      <w:r w:rsidRPr="00690690">
        <w:rPr>
          <w:rFonts w:ascii="Times New Roman" w:hAnsi="Times New Roman"/>
          <w:sz w:val="28"/>
          <w:szCs w:val="28"/>
          <w:lang w:val="nl-NL"/>
        </w:rPr>
        <w:t>ản</w:t>
      </w:r>
      <w:r w:rsidRPr="00130B82">
        <w:rPr>
          <w:rFonts w:ascii="Times New Roman" w:hAnsi="Times New Roman"/>
          <w:sz w:val="28"/>
          <w:szCs w:val="28"/>
          <w:lang w:val="nl-NL"/>
        </w:rPr>
        <w:t xml:space="preserve"> </w:t>
      </w:r>
      <w:r w:rsidRPr="00130B82">
        <w:rPr>
          <w:rFonts w:ascii="Times New Roman" w:hAnsi="Times New Roman"/>
          <w:bCs/>
          <w:sz w:val="28"/>
          <w:szCs w:val="28"/>
          <w:lang w:val="nl-NL"/>
        </w:rPr>
        <w:t>phí</w:t>
      </w:r>
      <w:r>
        <w:rPr>
          <w:rFonts w:ascii="Times New Roman" w:hAnsi="Times New Roman"/>
          <w:bCs/>
          <w:sz w:val="28"/>
          <w:szCs w:val="28"/>
          <w:lang w:val="nl-NL"/>
        </w:rPr>
        <w:t>, l</w:t>
      </w:r>
      <w:r w:rsidRPr="00305F28">
        <w:rPr>
          <w:rFonts w:ascii="Times New Roman" w:hAnsi="Times New Roman"/>
          <w:bCs/>
          <w:sz w:val="28"/>
          <w:szCs w:val="28"/>
          <w:lang w:val="nl-NL"/>
        </w:rPr>
        <w:t>ệ</w:t>
      </w:r>
      <w:r>
        <w:rPr>
          <w:rFonts w:ascii="Times New Roman" w:hAnsi="Times New Roman"/>
          <w:bCs/>
          <w:sz w:val="28"/>
          <w:szCs w:val="28"/>
          <w:lang w:val="nl-NL"/>
        </w:rPr>
        <w:t xml:space="preserve"> ph</w:t>
      </w:r>
      <w:r w:rsidRPr="00305F28">
        <w:rPr>
          <w:rFonts w:ascii="Times New Roman" w:hAnsi="Times New Roman"/>
          <w:bCs/>
          <w:sz w:val="28"/>
          <w:szCs w:val="28"/>
          <w:lang w:val="nl-NL"/>
        </w:rPr>
        <w:t>í</w:t>
      </w:r>
      <w:r w:rsidR="00A05169">
        <w:rPr>
          <w:rFonts w:ascii="Times New Roman" w:hAnsi="Times New Roman"/>
          <w:bCs/>
          <w:sz w:val="28"/>
          <w:szCs w:val="28"/>
          <w:lang w:val="nl-NL"/>
        </w:rPr>
        <w:t xml:space="preserve"> trong</w:t>
      </w:r>
      <w:r>
        <w:rPr>
          <w:rFonts w:ascii="Times New Roman" w:hAnsi="Times New Roman"/>
          <w:bCs/>
          <w:sz w:val="28"/>
          <w:szCs w:val="28"/>
          <w:lang w:val="nl-NL"/>
        </w:rPr>
        <w:t xml:space="preserve"> Bi</w:t>
      </w:r>
      <w:r w:rsidRPr="00690690">
        <w:rPr>
          <w:rFonts w:ascii="Times New Roman" w:hAnsi="Times New Roman"/>
          <w:bCs/>
          <w:sz w:val="28"/>
          <w:szCs w:val="28"/>
          <w:lang w:val="nl-NL"/>
        </w:rPr>
        <w:t>ểu</w:t>
      </w:r>
      <w:r>
        <w:rPr>
          <w:rFonts w:ascii="Times New Roman" w:hAnsi="Times New Roman"/>
          <w:bCs/>
          <w:sz w:val="28"/>
          <w:szCs w:val="28"/>
          <w:lang w:val="nl-NL"/>
        </w:rPr>
        <w:t xml:space="preserve"> n</w:t>
      </w:r>
      <w:r w:rsidRPr="00690690">
        <w:rPr>
          <w:rFonts w:ascii="Times New Roman" w:hAnsi="Times New Roman"/>
          <w:bCs/>
          <w:sz w:val="28"/>
          <w:szCs w:val="28"/>
          <w:lang w:val="nl-NL"/>
        </w:rPr>
        <w:t>êu</w:t>
      </w:r>
      <w:r>
        <w:rPr>
          <w:rFonts w:ascii="Times New Roman" w:hAnsi="Times New Roman"/>
          <w:bCs/>
          <w:sz w:val="28"/>
          <w:szCs w:val="28"/>
          <w:lang w:val="nl-NL"/>
        </w:rPr>
        <w:t xml:space="preserve"> tr</w:t>
      </w:r>
      <w:r w:rsidRPr="00690690">
        <w:rPr>
          <w:rFonts w:ascii="Times New Roman" w:hAnsi="Times New Roman"/>
          <w:bCs/>
          <w:sz w:val="28"/>
          <w:szCs w:val="28"/>
          <w:lang w:val="nl-NL"/>
        </w:rPr>
        <w:t>ê</w:t>
      </w:r>
      <w:r>
        <w:rPr>
          <w:rFonts w:ascii="Times New Roman" w:hAnsi="Times New Roman"/>
          <w:bCs/>
          <w:sz w:val="28"/>
          <w:szCs w:val="28"/>
          <w:lang w:val="nl-NL"/>
        </w:rPr>
        <w:t>n th</w:t>
      </w:r>
      <w:r w:rsidRPr="00690690">
        <w:rPr>
          <w:rFonts w:ascii="Times New Roman" w:hAnsi="Times New Roman"/>
          <w:bCs/>
          <w:sz w:val="28"/>
          <w:szCs w:val="28"/>
          <w:lang w:val="nl-NL"/>
        </w:rPr>
        <w:t>ực</w:t>
      </w:r>
      <w:r>
        <w:rPr>
          <w:rFonts w:ascii="Times New Roman" w:hAnsi="Times New Roman"/>
          <w:bCs/>
          <w:sz w:val="28"/>
          <w:szCs w:val="28"/>
          <w:lang w:val="nl-NL"/>
        </w:rPr>
        <w:t xml:space="preserve"> hi</w:t>
      </w:r>
      <w:r w:rsidRPr="00690690">
        <w:rPr>
          <w:rFonts w:ascii="Times New Roman" w:hAnsi="Times New Roman"/>
          <w:bCs/>
          <w:sz w:val="28"/>
          <w:szCs w:val="28"/>
          <w:lang w:val="nl-NL"/>
        </w:rPr>
        <w:t>ện</w:t>
      </w:r>
      <w:r>
        <w:rPr>
          <w:rFonts w:ascii="Times New Roman" w:hAnsi="Times New Roman"/>
          <w:bCs/>
          <w:sz w:val="28"/>
          <w:szCs w:val="28"/>
          <w:lang w:val="nl-NL"/>
        </w:rPr>
        <w:t xml:space="preserve"> theo quy đ</w:t>
      </w:r>
      <w:r w:rsidRPr="00690690">
        <w:rPr>
          <w:rFonts w:ascii="Times New Roman" w:hAnsi="Times New Roman"/>
          <w:bCs/>
          <w:sz w:val="28"/>
          <w:szCs w:val="28"/>
          <w:lang w:val="nl-NL"/>
        </w:rPr>
        <w:t>ịnh</w:t>
      </w:r>
      <w:r>
        <w:rPr>
          <w:rFonts w:ascii="Times New Roman" w:hAnsi="Times New Roman"/>
          <w:bCs/>
          <w:sz w:val="28"/>
          <w:szCs w:val="28"/>
          <w:lang w:val="nl-NL"/>
        </w:rPr>
        <w:t xml:space="preserve"> t</w:t>
      </w:r>
      <w:r w:rsidRPr="00690690">
        <w:rPr>
          <w:rFonts w:ascii="Times New Roman" w:hAnsi="Times New Roman"/>
          <w:bCs/>
          <w:sz w:val="28"/>
          <w:szCs w:val="28"/>
          <w:lang w:val="nl-NL"/>
        </w:rPr>
        <w:t>ại</w:t>
      </w:r>
      <w:r>
        <w:rPr>
          <w:rFonts w:ascii="Times New Roman" w:hAnsi="Times New Roman"/>
          <w:bCs/>
          <w:sz w:val="28"/>
          <w:szCs w:val="28"/>
          <w:lang w:val="nl-NL"/>
        </w:rPr>
        <w:t xml:space="preserve"> </w:t>
      </w:r>
      <w:r w:rsidR="008C07F4" w:rsidRPr="00741253">
        <w:rPr>
          <w:rFonts w:ascii="Times New Roman" w:hAnsi="Times New Roman"/>
          <w:sz w:val="28"/>
          <w:szCs w:val="28"/>
          <w:lang w:val="nl-NL"/>
        </w:rPr>
        <w:t xml:space="preserve">Biểu phí, lệ phí trong công tác thú y ban hành kèm theo </w:t>
      </w:r>
      <w:r w:rsidR="00DE6C0C" w:rsidRPr="00A50D5C">
        <w:rPr>
          <w:rFonts w:ascii="Times New Roman" w:hAnsi="Times New Roman"/>
          <w:sz w:val="28"/>
          <w:szCs w:val="28"/>
          <w:lang w:val="nl-NL"/>
        </w:rPr>
        <w:t>Thông tư số 101/2020/TT-BTC</w:t>
      </w:r>
      <w:r>
        <w:rPr>
          <w:rFonts w:ascii="Times New Roman" w:hAnsi="Times New Roman"/>
          <w:bCs/>
          <w:sz w:val="28"/>
          <w:szCs w:val="28"/>
          <w:lang w:val="nl-NL"/>
        </w:rPr>
        <w:t xml:space="preserve">. </w:t>
      </w:r>
    </w:p>
    <w:p w:rsidR="008454AA" w:rsidRPr="008A675C" w:rsidRDefault="008454AA" w:rsidP="00281C7D">
      <w:pPr>
        <w:widowControl w:val="0"/>
        <w:spacing w:before="240" w:after="120" w:line="240" w:lineRule="auto"/>
        <w:ind w:firstLine="56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BD7DF3">
        <w:rPr>
          <w:rFonts w:ascii="Times New Roman" w:eastAsia="Times New Roman" w:hAnsi="Times New Roman"/>
          <w:b/>
          <w:sz w:val="28"/>
          <w:szCs w:val="28"/>
          <w:lang w:val="nl-NL"/>
        </w:rPr>
        <w:t>2</w:t>
      </w:r>
      <w:r w:rsidRPr="008A675C">
        <w:rPr>
          <w:rFonts w:ascii="Times New Roman" w:eastAsia="Times New Roman" w:hAnsi="Times New Roman"/>
          <w:b/>
          <w:sz w:val="28"/>
          <w:szCs w:val="28"/>
          <w:lang w:val="nl-NL"/>
        </w:rPr>
        <w:t xml:space="preserve">. </w:t>
      </w:r>
      <w:r>
        <w:rPr>
          <w:rFonts w:ascii="Times New Roman" w:eastAsia="Times New Roman" w:hAnsi="Times New Roman"/>
          <w:b/>
          <w:sz w:val="28"/>
          <w:szCs w:val="28"/>
          <w:lang w:val="nl-NL"/>
        </w:rPr>
        <w:t>Hi</w:t>
      </w:r>
      <w:r w:rsidRPr="007306E8">
        <w:rPr>
          <w:rFonts w:ascii="Times New Roman" w:eastAsia="Times New Roman" w:hAnsi="Times New Roman"/>
          <w:b/>
          <w:sz w:val="28"/>
          <w:szCs w:val="28"/>
          <w:lang w:val="nl-NL"/>
        </w:rPr>
        <w:t>ệu</w:t>
      </w:r>
      <w:r>
        <w:rPr>
          <w:rFonts w:ascii="Times New Roman" w:eastAsia="Times New Roman" w:hAnsi="Times New Roman"/>
          <w:b/>
          <w:sz w:val="28"/>
          <w:szCs w:val="28"/>
          <w:lang w:val="nl-NL"/>
        </w:rPr>
        <w:t xml:space="preserve"> l</w:t>
      </w:r>
      <w:r w:rsidRPr="007306E8">
        <w:rPr>
          <w:rFonts w:ascii="Times New Roman" w:eastAsia="Times New Roman" w:hAnsi="Times New Roman"/>
          <w:b/>
          <w:sz w:val="28"/>
          <w:szCs w:val="28"/>
          <w:lang w:val="nl-NL"/>
        </w:rPr>
        <w:t>ực</w:t>
      </w:r>
      <w:r>
        <w:rPr>
          <w:rFonts w:ascii="Times New Roman" w:eastAsia="Times New Roman" w:hAnsi="Times New Roman"/>
          <w:b/>
          <w:sz w:val="28"/>
          <w:szCs w:val="28"/>
          <w:lang w:val="nl-NL"/>
        </w:rPr>
        <w:t xml:space="preserve"> thi h</w:t>
      </w:r>
      <w:r w:rsidRPr="007306E8">
        <w:rPr>
          <w:rFonts w:ascii="Times New Roman" w:eastAsia="Times New Roman" w:hAnsi="Times New Roman"/>
          <w:b/>
          <w:sz w:val="28"/>
          <w:szCs w:val="28"/>
          <w:lang w:val="nl-NL"/>
        </w:rPr>
        <w:t>ành</w:t>
      </w:r>
    </w:p>
    <w:p w:rsidR="008454AA" w:rsidRDefault="008454AA" w:rsidP="00EF0A18">
      <w:pPr>
        <w:widowControl w:val="0"/>
        <w:spacing w:before="120" w:after="120" w:line="240" w:lineRule="auto"/>
        <w:ind w:firstLine="561"/>
        <w:jc w:val="both"/>
        <w:rPr>
          <w:rFonts w:ascii="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Pr>
          <w:rFonts w:ascii="Times New Roman" w:eastAsia="Times New Roman" w:hAnsi="Times New Roman"/>
          <w:sz w:val="28"/>
          <w:szCs w:val="28"/>
          <w:lang w:val="nl-NL"/>
        </w:rPr>
        <w:t>thi h</w:t>
      </w:r>
      <w:r w:rsidRPr="00CC1D66">
        <w:rPr>
          <w:rFonts w:ascii="Times New Roman" w:eastAsia="Times New Roman" w:hAnsi="Times New Roman"/>
          <w:sz w:val="28"/>
          <w:szCs w:val="28"/>
          <w:lang w:val="nl-NL"/>
        </w:rPr>
        <w:t>ành</w:t>
      </w:r>
      <w:r w:rsidR="00DE2305">
        <w:rPr>
          <w:rFonts w:ascii="Times New Roman" w:eastAsia="Times New Roman" w:hAnsi="Times New Roman"/>
          <w:sz w:val="28"/>
          <w:szCs w:val="28"/>
          <w:lang w:val="nl-NL"/>
        </w:rPr>
        <w:t xml:space="preserve"> kể từ ngày </w:t>
      </w:r>
      <w:r w:rsidR="00086B74">
        <w:rPr>
          <w:rFonts w:ascii="Times New Roman" w:eastAsia="Times New Roman" w:hAnsi="Times New Roman"/>
          <w:sz w:val="28"/>
          <w:szCs w:val="28"/>
          <w:lang w:val="nl-NL"/>
        </w:rPr>
        <w:t>06</w:t>
      </w:r>
      <w:r w:rsidR="00D75B1D">
        <w:rPr>
          <w:rFonts w:ascii="Times New Roman" w:hAnsi="Times New Roman"/>
          <w:sz w:val="28"/>
          <w:szCs w:val="28"/>
          <w:lang w:val="nl-NL"/>
        </w:rPr>
        <w:t xml:space="preserve"> th</w:t>
      </w:r>
      <w:r w:rsidR="00D75B1D" w:rsidRPr="00305F28">
        <w:rPr>
          <w:rFonts w:ascii="Times New Roman" w:hAnsi="Times New Roman"/>
          <w:sz w:val="28"/>
          <w:szCs w:val="28"/>
          <w:lang w:val="nl-NL"/>
        </w:rPr>
        <w:t>án</w:t>
      </w:r>
      <w:r w:rsidR="00D75B1D">
        <w:rPr>
          <w:rFonts w:ascii="Times New Roman" w:hAnsi="Times New Roman"/>
          <w:sz w:val="28"/>
          <w:szCs w:val="28"/>
          <w:lang w:val="nl-NL"/>
        </w:rPr>
        <w:t xml:space="preserve">g </w:t>
      </w:r>
      <w:r w:rsidR="00086B74">
        <w:rPr>
          <w:rFonts w:ascii="Times New Roman" w:hAnsi="Times New Roman"/>
          <w:sz w:val="28"/>
          <w:szCs w:val="28"/>
          <w:lang w:val="nl-NL"/>
        </w:rPr>
        <w:t>8</w:t>
      </w:r>
      <w:r w:rsidR="00D75B1D" w:rsidRPr="00B16F6E">
        <w:rPr>
          <w:rFonts w:ascii="Times New Roman" w:hAnsi="Times New Roman"/>
          <w:sz w:val="28"/>
          <w:szCs w:val="28"/>
          <w:lang w:val="nl-NL"/>
        </w:rPr>
        <w:t xml:space="preserve"> </w:t>
      </w:r>
      <w:r w:rsidR="00D75B1D">
        <w:rPr>
          <w:rFonts w:ascii="Times New Roman" w:hAnsi="Times New Roman"/>
          <w:sz w:val="28"/>
          <w:szCs w:val="28"/>
          <w:lang w:val="nl-NL"/>
        </w:rPr>
        <w:t>n</w:t>
      </w:r>
      <w:r w:rsidR="00D75B1D" w:rsidRPr="00305F28">
        <w:rPr>
          <w:rFonts w:ascii="Times New Roman" w:hAnsi="Times New Roman"/>
          <w:sz w:val="28"/>
          <w:szCs w:val="28"/>
          <w:lang w:val="nl-NL"/>
        </w:rPr>
        <w:t>ă</w:t>
      </w:r>
      <w:r w:rsidR="00D75B1D">
        <w:rPr>
          <w:rFonts w:ascii="Times New Roman" w:hAnsi="Times New Roman"/>
          <w:sz w:val="28"/>
          <w:szCs w:val="28"/>
          <w:lang w:val="nl-NL"/>
        </w:rPr>
        <w:t>m 2021 đ</w:t>
      </w:r>
      <w:r w:rsidR="00D75B1D" w:rsidRPr="00EA682C">
        <w:rPr>
          <w:rFonts w:ascii="Times New Roman" w:hAnsi="Times New Roman"/>
          <w:sz w:val="28"/>
          <w:szCs w:val="28"/>
          <w:lang w:val="nl-NL"/>
        </w:rPr>
        <w:t>ế</w:t>
      </w:r>
      <w:r w:rsidR="00D75B1D">
        <w:rPr>
          <w:rFonts w:ascii="Times New Roman" w:hAnsi="Times New Roman"/>
          <w:sz w:val="28"/>
          <w:szCs w:val="28"/>
          <w:lang w:val="nl-NL"/>
        </w:rPr>
        <w:t>n h</w:t>
      </w:r>
      <w:r w:rsidR="00D75B1D" w:rsidRPr="00EA682C">
        <w:rPr>
          <w:rFonts w:ascii="Times New Roman" w:hAnsi="Times New Roman"/>
          <w:sz w:val="28"/>
          <w:szCs w:val="28"/>
          <w:lang w:val="nl-NL"/>
        </w:rPr>
        <w:t>ết</w:t>
      </w:r>
      <w:r w:rsidR="00D75B1D">
        <w:rPr>
          <w:rFonts w:ascii="Times New Roman" w:hAnsi="Times New Roman"/>
          <w:sz w:val="28"/>
          <w:szCs w:val="28"/>
          <w:lang w:val="nl-NL"/>
        </w:rPr>
        <w:t xml:space="preserve"> ng</w:t>
      </w:r>
      <w:r w:rsidR="00D75B1D" w:rsidRPr="00EA682C">
        <w:rPr>
          <w:rFonts w:ascii="Times New Roman" w:hAnsi="Times New Roman"/>
          <w:sz w:val="28"/>
          <w:szCs w:val="28"/>
          <w:lang w:val="nl-NL"/>
        </w:rPr>
        <w:t>ày</w:t>
      </w:r>
      <w:r w:rsidR="00D75B1D">
        <w:rPr>
          <w:rFonts w:ascii="Times New Roman" w:hAnsi="Times New Roman"/>
          <w:sz w:val="28"/>
          <w:szCs w:val="28"/>
          <w:lang w:val="nl-NL"/>
        </w:rPr>
        <w:t xml:space="preserve"> </w:t>
      </w:r>
      <w:r w:rsidR="00D75B1D" w:rsidRPr="00B16F6E">
        <w:rPr>
          <w:rFonts w:ascii="Times New Roman" w:hAnsi="Times New Roman"/>
          <w:sz w:val="28"/>
          <w:szCs w:val="28"/>
          <w:lang w:val="nl-NL"/>
        </w:rPr>
        <w:t>31</w:t>
      </w:r>
      <w:r w:rsidR="00D75B1D">
        <w:rPr>
          <w:rFonts w:ascii="Times New Roman" w:hAnsi="Times New Roman"/>
          <w:sz w:val="28"/>
          <w:szCs w:val="28"/>
          <w:lang w:val="nl-NL"/>
        </w:rPr>
        <w:t xml:space="preserve"> th</w:t>
      </w:r>
      <w:r w:rsidR="00D75B1D" w:rsidRPr="00EA682C">
        <w:rPr>
          <w:rFonts w:ascii="Times New Roman" w:hAnsi="Times New Roman"/>
          <w:sz w:val="28"/>
          <w:szCs w:val="28"/>
          <w:lang w:val="nl-NL"/>
        </w:rPr>
        <w:t>án</w:t>
      </w:r>
      <w:r w:rsidR="00D75B1D">
        <w:rPr>
          <w:rFonts w:ascii="Times New Roman" w:hAnsi="Times New Roman"/>
          <w:sz w:val="28"/>
          <w:szCs w:val="28"/>
          <w:lang w:val="nl-NL"/>
        </w:rPr>
        <w:t xml:space="preserve">g </w:t>
      </w:r>
      <w:r w:rsidR="00D75B1D" w:rsidRPr="00B16F6E">
        <w:rPr>
          <w:rFonts w:ascii="Times New Roman" w:hAnsi="Times New Roman"/>
          <w:sz w:val="28"/>
          <w:szCs w:val="28"/>
          <w:lang w:val="nl-NL"/>
        </w:rPr>
        <w:t>12</w:t>
      </w:r>
      <w:r w:rsidR="00D75B1D">
        <w:rPr>
          <w:rFonts w:ascii="Times New Roman" w:hAnsi="Times New Roman"/>
          <w:sz w:val="28"/>
          <w:szCs w:val="28"/>
          <w:lang w:val="nl-NL"/>
        </w:rPr>
        <w:t xml:space="preserve">  n</w:t>
      </w:r>
      <w:r w:rsidR="00D75B1D" w:rsidRPr="00EA682C">
        <w:rPr>
          <w:rFonts w:ascii="Times New Roman" w:hAnsi="Times New Roman"/>
          <w:sz w:val="28"/>
          <w:szCs w:val="28"/>
          <w:lang w:val="nl-NL"/>
        </w:rPr>
        <w:t>ă</w:t>
      </w:r>
      <w:r w:rsidR="00D75B1D">
        <w:rPr>
          <w:rFonts w:ascii="Times New Roman" w:hAnsi="Times New Roman"/>
          <w:sz w:val="28"/>
          <w:szCs w:val="28"/>
          <w:lang w:val="nl-NL"/>
        </w:rPr>
        <w:t>m 2021</w:t>
      </w:r>
      <w:r w:rsidRPr="00B16F6E">
        <w:rPr>
          <w:rFonts w:ascii="Times New Roman" w:hAnsi="Times New Roman"/>
          <w:sz w:val="28"/>
          <w:szCs w:val="28"/>
          <w:lang w:val="nl-NL"/>
        </w:rPr>
        <w:t>.</w:t>
      </w:r>
    </w:p>
    <w:p w:rsidR="008C07F4" w:rsidRDefault="008C07F4" w:rsidP="008C07F4">
      <w:pPr>
        <w:pStyle w:val="BodyTextIndent"/>
        <w:spacing w:before="120" w:line="240" w:lineRule="auto"/>
        <w:ind w:left="0"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Pr>
          <w:rFonts w:ascii="Times New Roman" w:hAnsi="Times New Roman"/>
          <w:sz w:val="28"/>
          <w:szCs w:val="28"/>
          <w:lang w:val="nl-NL"/>
        </w:rPr>
        <w:t xml:space="preserve">. </w:t>
      </w:r>
      <w:r w:rsidRPr="00255936">
        <w:rPr>
          <w:rFonts w:ascii="Times New Roman" w:eastAsia="Times New Roman" w:hAnsi="Times New Roman"/>
          <w:sz w:val="28"/>
          <w:szCs w:val="28"/>
          <w:lang w:val="nl-NL"/>
        </w:rPr>
        <w:t xml:space="preserve">Các nội dung </w:t>
      </w:r>
      <w:r>
        <w:rPr>
          <w:rFonts w:ascii="Times New Roman" w:eastAsia="Times New Roman" w:hAnsi="Times New Roman"/>
          <w:sz w:val="28"/>
          <w:szCs w:val="28"/>
          <w:lang w:val="nl-NL"/>
        </w:rPr>
        <w:t>v</w:t>
      </w:r>
      <w:r w:rsidRPr="00293370">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w:t>
      </w:r>
      <w:r w:rsidR="00363CFF">
        <w:rPr>
          <w:rFonts w:ascii="Times New Roman" w:eastAsia="Times New Roman" w:hAnsi="Times New Roman"/>
          <w:sz w:val="28"/>
          <w:szCs w:val="28"/>
          <w:lang w:val="nl-NL"/>
        </w:rPr>
        <w:t>p</w:t>
      </w:r>
      <w:r w:rsidRPr="008454AA">
        <w:rPr>
          <w:rFonts w:ascii="Times New Roman" w:eastAsia="Times New Roman" w:hAnsi="Times New Roman"/>
          <w:sz w:val="28"/>
          <w:szCs w:val="28"/>
          <w:lang w:val="nl-NL"/>
        </w:rPr>
        <w:t>hạm vi điều chỉnh, đối tượng áp</w:t>
      </w:r>
      <w:r>
        <w:rPr>
          <w:rFonts w:ascii="Times New Roman" w:eastAsia="Times New Roman" w:hAnsi="Times New Roman"/>
          <w:sz w:val="28"/>
          <w:szCs w:val="28"/>
          <w:lang w:val="nl-NL"/>
        </w:rPr>
        <w:t xml:space="preserve"> dụng; tổ chức thu phí, lệ phí</w:t>
      </w:r>
      <w:r w:rsidRPr="008454AA">
        <w:rPr>
          <w:rFonts w:ascii="Times New Roman" w:eastAsia="Times New Roman" w:hAnsi="Times New Roman"/>
          <w:sz w:val="28"/>
          <w:szCs w:val="28"/>
          <w:lang w:val="nl-NL"/>
        </w:rPr>
        <w:t>; kê khai, nộp phí, lệ phí</w:t>
      </w:r>
      <w:r>
        <w:rPr>
          <w:rFonts w:ascii="Times New Roman" w:eastAsia="Times New Roman" w:hAnsi="Times New Roman"/>
          <w:sz w:val="28"/>
          <w:szCs w:val="28"/>
          <w:lang w:val="nl-NL"/>
        </w:rPr>
        <w:t xml:space="preserve">; </w:t>
      </w:r>
      <w:r w:rsidRPr="008454AA">
        <w:rPr>
          <w:rFonts w:ascii="Times New Roman" w:eastAsia="Times New Roman" w:hAnsi="Times New Roman"/>
          <w:sz w:val="28"/>
          <w:szCs w:val="28"/>
          <w:lang w:val="nl-NL"/>
        </w:rPr>
        <w:t>quản lý</w:t>
      </w:r>
      <w:r>
        <w:rPr>
          <w:rFonts w:ascii="Times New Roman" w:eastAsia="Times New Roman" w:hAnsi="Times New Roman"/>
          <w:sz w:val="28"/>
          <w:szCs w:val="28"/>
          <w:lang w:val="nl-NL"/>
        </w:rPr>
        <w:t>, s</w:t>
      </w:r>
      <w:r w:rsidRPr="00305F28">
        <w:rPr>
          <w:rFonts w:ascii="Times New Roman" w:eastAsia="Times New Roman" w:hAnsi="Times New Roman"/>
          <w:sz w:val="28"/>
          <w:szCs w:val="28"/>
          <w:lang w:val="nl-NL"/>
        </w:rPr>
        <w:t>ử</w:t>
      </w:r>
      <w:r>
        <w:rPr>
          <w:rFonts w:ascii="Times New Roman" w:eastAsia="Times New Roman" w:hAnsi="Times New Roman"/>
          <w:sz w:val="28"/>
          <w:szCs w:val="28"/>
          <w:lang w:val="nl-NL"/>
        </w:rPr>
        <w:t xml:space="preserve"> d</w:t>
      </w:r>
      <w:r w:rsidRPr="00305F28">
        <w:rPr>
          <w:rFonts w:ascii="Times New Roman" w:eastAsia="Times New Roman" w:hAnsi="Times New Roman"/>
          <w:sz w:val="28"/>
          <w:szCs w:val="28"/>
          <w:lang w:val="nl-NL"/>
        </w:rPr>
        <w:t>ụng</w:t>
      </w:r>
      <w:r w:rsidRPr="008454AA">
        <w:rPr>
          <w:rFonts w:ascii="Times New Roman" w:eastAsia="Times New Roman" w:hAnsi="Times New Roman"/>
          <w:sz w:val="28"/>
          <w:szCs w:val="28"/>
          <w:lang w:val="nl-NL"/>
        </w:rPr>
        <w:t xml:space="preserve"> phí, lệ phí và các nội dung khác liên quan không quy định tại Thông tư này thực hiện theo quy định tại </w:t>
      </w:r>
      <w:r w:rsidRPr="00A50D5C">
        <w:rPr>
          <w:rFonts w:ascii="Times New Roman" w:hAnsi="Times New Roman"/>
          <w:sz w:val="28"/>
          <w:szCs w:val="28"/>
          <w:lang w:val="nl-NL"/>
        </w:rPr>
        <w:t>Thông tư số 101/2020/TT-BTC</w:t>
      </w:r>
      <w:r>
        <w:rPr>
          <w:rFonts w:ascii="Times New Roman" w:eastAsia="Times New Roman" w:hAnsi="Times New Roman"/>
          <w:sz w:val="28"/>
          <w:szCs w:val="28"/>
          <w:lang w:val="nl-NL"/>
        </w:rPr>
        <w:t>.</w:t>
      </w:r>
    </w:p>
    <w:p w:rsidR="008454AA" w:rsidRDefault="0073427A" w:rsidP="00281C7D">
      <w:pPr>
        <w:widowControl w:val="0"/>
        <w:spacing w:before="120" w:after="240" w:line="240" w:lineRule="auto"/>
        <w:ind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8454AA" w:rsidRPr="008A675C">
        <w:rPr>
          <w:rFonts w:ascii="Times New Roman" w:eastAsia="Times New Roman" w:hAnsi="Times New Roman"/>
          <w:sz w:val="28"/>
          <w:szCs w:val="28"/>
          <w:lang w:val="nl-NL"/>
        </w:rPr>
        <w:t>. Trong quá trình thực h</w:t>
      </w:r>
      <w:r w:rsidR="008454AA"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firstRow="1" w:lastRow="0" w:firstColumn="1" w:lastColumn="0" w:noHBand="0" w:noVBand="1"/>
      </w:tblPr>
      <w:tblGrid>
        <w:gridCol w:w="5393"/>
        <w:gridCol w:w="3611"/>
      </w:tblGrid>
      <w:tr w:rsidR="008454AA" w:rsidRPr="00086B74" w:rsidTr="00E9713F">
        <w:tc>
          <w:tcPr>
            <w:tcW w:w="5393" w:type="dxa"/>
          </w:tcPr>
          <w:p w:rsidR="008454AA" w:rsidRPr="002A7DEA" w:rsidRDefault="008454AA" w:rsidP="00E9713F">
            <w:pPr>
              <w:spacing w:after="0" w:line="240" w:lineRule="auto"/>
              <w:rPr>
                <w:rFonts w:ascii="Times New Roman" w:hAnsi="Times New Roman"/>
                <w:b/>
                <w:i/>
                <w:sz w:val="24"/>
                <w:lang w:val="nl-NL"/>
              </w:rPr>
            </w:pPr>
            <w:r w:rsidRPr="002A7DEA">
              <w:rPr>
                <w:rFonts w:ascii="Times New Roman" w:hAnsi="Times New Roman"/>
                <w:b/>
                <w:i/>
                <w:sz w:val="24"/>
                <w:lang w:val="nl-NL"/>
              </w:rPr>
              <w:t>Nơi nhận:</w:t>
            </w:r>
          </w:p>
          <w:p w:rsidR="008454AA" w:rsidRPr="002A7DEA" w:rsidRDefault="008454AA" w:rsidP="00E9713F">
            <w:pPr>
              <w:spacing w:after="0" w:line="240" w:lineRule="auto"/>
              <w:rPr>
                <w:rFonts w:ascii="Times New Roman" w:hAnsi="Times New Roman"/>
                <w:lang w:val="nl-NL"/>
              </w:rPr>
            </w:pPr>
            <w:r w:rsidRPr="002A7DEA">
              <w:rPr>
                <w:rFonts w:ascii="Times New Roman" w:hAnsi="Times New Roman"/>
                <w:lang w:val="nl-NL"/>
              </w:rPr>
              <w:t>- Văn phòng Trung ương và các Ban của Đảng;</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Tổng Bí thư;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 xml:space="preserve">Văn phòng Quốc hội;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Chủ tịch nước;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Viện Kiểm sát nhân dân tối cao;</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Toà án nhân dân tối cao;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Kiểm toán nhà nước;</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Bộ, cơ quan ngang Bộ, cơ quan thuộc Chính phủ;</w:t>
            </w:r>
          </w:p>
          <w:p w:rsidR="00A05169" w:rsidRPr="002A7DEA" w:rsidRDefault="00A05169" w:rsidP="00E9713F">
            <w:pPr>
              <w:spacing w:after="0" w:line="240" w:lineRule="auto"/>
              <w:textAlignment w:val="baseline"/>
              <w:rPr>
                <w:rFonts w:ascii="Times New Roman" w:hAnsi="Times New Roman"/>
                <w:lang w:val="nl-NL"/>
              </w:rPr>
            </w:pPr>
            <w:r>
              <w:rPr>
                <w:rFonts w:ascii="Times New Roman" w:hAnsi="Times New Roman"/>
                <w:lang w:val="nl-NL"/>
              </w:rPr>
              <w:t xml:space="preserve">- Ủy ban Trung ương Mặt trận </w:t>
            </w:r>
            <w:r w:rsidR="00281C7D">
              <w:rPr>
                <w:rFonts w:ascii="Times New Roman" w:hAnsi="Times New Roman"/>
                <w:lang w:val="nl-NL"/>
              </w:rPr>
              <w:t>T</w:t>
            </w:r>
            <w:r>
              <w:rPr>
                <w:rFonts w:ascii="Times New Roman" w:hAnsi="Times New Roman"/>
                <w:lang w:val="nl-NL"/>
              </w:rPr>
              <w:t>ổ quốc Việt Nam;</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Cơ quan Trung ương của các đoàn thể;</w:t>
            </w:r>
          </w:p>
          <w:p w:rsidR="00A05169"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UBND, Sở Tài chính, Cục Thuế, Kho bạc Nhà nướ</w:t>
            </w:r>
            <w:r>
              <w:rPr>
                <w:rFonts w:ascii="Times New Roman" w:hAnsi="Times New Roman"/>
                <w:lang w:val="nl-NL"/>
              </w:rPr>
              <w:t xml:space="preserve">c </w:t>
            </w:r>
          </w:p>
          <w:p w:rsidR="008454AA" w:rsidRPr="002A7DEA" w:rsidRDefault="00A05169"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008454AA" w:rsidRPr="002A7DEA">
              <w:rPr>
                <w:rFonts w:ascii="Times New Roman" w:hAnsi="Times New Roman"/>
                <w:lang w:val="nl-NL"/>
              </w:rPr>
              <w:t xml:space="preserve">các tỉnh, thành phố trực thuộc Trung ương; </w:t>
            </w:r>
          </w:p>
          <w:p w:rsidR="00BD7DF3"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Công báo; </w:t>
            </w:r>
          </w:p>
          <w:p w:rsidR="008454AA" w:rsidRPr="002A7DEA" w:rsidRDefault="00BD7DF3"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008454AA" w:rsidRPr="002A7DEA">
              <w:rPr>
                <w:rFonts w:ascii="Times New Roman" w:hAnsi="Times New Roman"/>
                <w:lang w:val="nl-NL"/>
              </w:rPr>
              <w:t>Cổng thông tin điện tử Chính phủ;</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Cục Kiểm tra văn bản</w:t>
            </w:r>
            <w:r w:rsidR="00281C7D">
              <w:rPr>
                <w:rFonts w:ascii="Times New Roman" w:hAnsi="Times New Roman"/>
                <w:lang w:val="nl-NL"/>
              </w:rPr>
              <w:t xml:space="preserve"> quy ph</w:t>
            </w:r>
            <w:r w:rsidR="00281C7D" w:rsidRPr="00281C7D">
              <w:rPr>
                <w:rFonts w:ascii="Times New Roman" w:hAnsi="Times New Roman"/>
                <w:lang w:val="nl-NL"/>
              </w:rPr>
              <w:t>ạm</w:t>
            </w:r>
            <w:r w:rsidR="00281C7D">
              <w:rPr>
                <w:rFonts w:ascii="Times New Roman" w:hAnsi="Times New Roman"/>
                <w:lang w:val="nl-NL"/>
              </w:rPr>
              <w:t xml:space="preserve"> ph</w:t>
            </w:r>
            <w:r w:rsidR="00281C7D" w:rsidRPr="00281C7D">
              <w:rPr>
                <w:rFonts w:ascii="Times New Roman" w:hAnsi="Times New Roman"/>
                <w:lang w:val="nl-NL"/>
              </w:rPr>
              <w:t>áp</w:t>
            </w:r>
            <w:r w:rsidR="00281C7D">
              <w:rPr>
                <w:rFonts w:ascii="Times New Roman" w:hAnsi="Times New Roman"/>
                <w:lang w:val="nl-NL"/>
              </w:rPr>
              <w:t xml:space="preserve"> lu</w:t>
            </w:r>
            <w:r w:rsidR="00281C7D" w:rsidRPr="00281C7D">
              <w:rPr>
                <w:rFonts w:ascii="Times New Roman" w:hAnsi="Times New Roman"/>
                <w:lang w:val="nl-NL"/>
              </w:rPr>
              <w:t>ậ</w:t>
            </w:r>
            <w:r w:rsidR="00281C7D">
              <w:rPr>
                <w:rFonts w:ascii="Times New Roman" w:hAnsi="Times New Roman"/>
                <w:lang w:val="nl-NL"/>
              </w:rPr>
              <w:t>t</w:t>
            </w:r>
            <w:r w:rsidRPr="002A7DEA">
              <w:rPr>
                <w:rFonts w:ascii="Times New Roman" w:hAnsi="Times New Roman"/>
                <w:lang w:val="nl-NL"/>
              </w:rPr>
              <w:t xml:space="preserve"> (Bộ Tư pháp);</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đơn vị thuộc Bộ Tài chính;</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Cổng thông tin điện tử Bộ Tài chính;</w:t>
            </w:r>
          </w:p>
          <w:p w:rsidR="008454AA" w:rsidRPr="002A7DEA" w:rsidRDefault="008454AA" w:rsidP="00E9713F">
            <w:pPr>
              <w:spacing w:after="0" w:line="240" w:lineRule="auto"/>
              <w:rPr>
                <w:rFonts w:ascii="Times New Roman" w:hAnsi="Times New Roman"/>
                <w:sz w:val="28"/>
                <w:szCs w:val="28"/>
                <w:lang w:val="nl-NL"/>
              </w:rPr>
            </w:pPr>
            <w:r w:rsidRPr="002A7DEA">
              <w:rPr>
                <w:rFonts w:ascii="Times New Roman" w:hAnsi="Times New Roman"/>
              </w:rPr>
              <w:t>- Lưu: VT, CST (CST5).</w:t>
            </w:r>
          </w:p>
        </w:tc>
        <w:tc>
          <w:tcPr>
            <w:tcW w:w="3611" w:type="dxa"/>
          </w:tcPr>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KT. BỘ TRƯỞNG</w:t>
            </w:r>
          </w:p>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THỨ TRƯỞNG</w:t>
            </w: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r w:rsidRPr="002A7DEA">
              <w:rPr>
                <w:rFonts w:ascii="Times New Roman" w:hAnsi="Times New Roman"/>
                <w:b/>
                <w:sz w:val="28"/>
                <w:szCs w:val="28"/>
                <w:lang w:val="nl-NL"/>
              </w:rPr>
              <w:t>Vũ Thị Mai</w:t>
            </w:r>
          </w:p>
        </w:tc>
      </w:tr>
    </w:tbl>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sectPr w:rsidR="008454AA" w:rsidSect="009E5602">
      <w:headerReference w:type="default" r:id="rId11"/>
      <w:headerReference w:type="first" r:id="rId12"/>
      <w:footerReference w:type="first" r:id="rId13"/>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55E" w:rsidRDefault="0056755E" w:rsidP="000A154E">
      <w:pPr>
        <w:spacing w:after="0" w:line="240" w:lineRule="auto"/>
      </w:pPr>
      <w:r>
        <w:separator/>
      </w:r>
    </w:p>
  </w:endnote>
  <w:endnote w:type="continuationSeparator" w:id="0">
    <w:p w:rsidR="0056755E" w:rsidRDefault="0056755E" w:rsidP="000A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CA" w:rsidRDefault="004A0CCA">
    <w:pPr>
      <w:pStyle w:val="Footer"/>
      <w:jc w:val="center"/>
    </w:pPr>
  </w:p>
  <w:p w:rsidR="004A0CCA" w:rsidRDefault="004A0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55E" w:rsidRDefault="0056755E" w:rsidP="000A154E">
      <w:pPr>
        <w:spacing w:after="0" w:line="240" w:lineRule="auto"/>
      </w:pPr>
      <w:r>
        <w:separator/>
      </w:r>
    </w:p>
  </w:footnote>
  <w:footnote w:type="continuationSeparator" w:id="0">
    <w:p w:rsidR="0056755E" w:rsidRDefault="0056755E" w:rsidP="000A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CA" w:rsidRPr="006477A9" w:rsidRDefault="000470D5">
    <w:pPr>
      <w:pStyle w:val="Header"/>
      <w:jc w:val="center"/>
      <w:rPr>
        <w:rFonts w:ascii="Cambria" w:hAnsi="Cambria" w:cs="Cambria"/>
        <w:sz w:val="24"/>
        <w:szCs w:val="24"/>
      </w:rPr>
    </w:pPr>
    <w:r w:rsidRPr="00C87B3E">
      <w:rPr>
        <w:rFonts w:ascii="Times New Roman" w:hAnsi="Times New Roman"/>
        <w:sz w:val="24"/>
        <w:szCs w:val="24"/>
      </w:rPr>
      <w:fldChar w:fldCharType="begin"/>
    </w:r>
    <w:r w:rsidR="004A0CCA" w:rsidRPr="00C87B3E">
      <w:rPr>
        <w:rFonts w:ascii="Times New Roman" w:hAnsi="Times New Roman"/>
        <w:sz w:val="24"/>
        <w:szCs w:val="24"/>
      </w:rPr>
      <w:instrText xml:space="preserve"> PAGE   \* MERGEFORMAT </w:instrText>
    </w:r>
    <w:r w:rsidRPr="00C87B3E">
      <w:rPr>
        <w:rFonts w:ascii="Times New Roman" w:hAnsi="Times New Roman"/>
        <w:sz w:val="24"/>
        <w:szCs w:val="24"/>
      </w:rPr>
      <w:fldChar w:fldCharType="separate"/>
    </w:r>
    <w:r w:rsidR="00513B57">
      <w:rPr>
        <w:rFonts w:ascii="Times New Roman" w:hAnsi="Times New Roman"/>
        <w:noProof/>
        <w:sz w:val="24"/>
        <w:szCs w:val="24"/>
      </w:rPr>
      <w:t>2</w:t>
    </w:r>
    <w:r w:rsidRPr="00C87B3E">
      <w:rPr>
        <w:rFonts w:ascii="Times New Roman" w:hAnsi="Times New Roman"/>
        <w:sz w:val="24"/>
        <w:szCs w:val="24"/>
      </w:rPr>
      <w:fldChar w:fldCharType="end"/>
    </w:r>
  </w:p>
  <w:p w:rsidR="004A0CCA" w:rsidRDefault="004A0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CA" w:rsidRDefault="004A0CCA">
    <w:pPr>
      <w:pStyle w:val="Header"/>
      <w:jc w:val="center"/>
    </w:pPr>
  </w:p>
  <w:p w:rsidR="004A0CCA" w:rsidRDefault="004A0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E81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8E9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5EA5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00F1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F24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3E6BF9"/>
    <w:multiLevelType w:val="multilevel"/>
    <w:tmpl w:val="0409001F"/>
    <w:numStyleLink w:val="Style2"/>
  </w:abstractNum>
  <w:abstractNum w:abstractNumId="21" w15:restartNumberingAfterBreak="0">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15:restartNumberingAfterBreak="0">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EB"/>
    <w:rsid w:val="0000052D"/>
    <w:rsid w:val="0000120F"/>
    <w:rsid w:val="00001474"/>
    <w:rsid w:val="0000159C"/>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641B"/>
    <w:rsid w:val="00017E65"/>
    <w:rsid w:val="000202A4"/>
    <w:rsid w:val="000210B0"/>
    <w:rsid w:val="00021373"/>
    <w:rsid w:val="00022C2F"/>
    <w:rsid w:val="00022C86"/>
    <w:rsid w:val="00022D9A"/>
    <w:rsid w:val="00023EAB"/>
    <w:rsid w:val="00024121"/>
    <w:rsid w:val="00024BB5"/>
    <w:rsid w:val="00025363"/>
    <w:rsid w:val="0002536B"/>
    <w:rsid w:val="00026153"/>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0D5"/>
    <w:rsid w:val="000473AB"/>
    <w:rsid w:val="00047892"/>
    <w:rsid w:val="000500C3"/>
    <w:rsid w:val="00050C20"/>
    <w:rsid w:val="00050D0E"/>
    <w:rsid w:val="0005165B"/>
    <w:rsid w:val="00053DFC"/>
    <w:rsid w:val="00055854"/>
    <w:rsid w:val="00055CD0"/>
    <w:rsid w:val="00055E8D"/>
    <w:rsid w:val="00056EBD"/>
    <w:rsid w:val="000575AA"/>
    <w:rsid w:val="00057BAA"/>
    <w:rsid w:val="0006035C"/>
    <w:rsid w:val="000609D9"/>
    <w:rsid w:val="0006181F"/>
    <w:rsid w:val="0006183F"/>
    <w:rsid w:val="00061A6D"/>
    <w:rsid w:val="00062CB4"/>
    <w:rsid w:val="00063CCB"/>
    <w:rsid w:val="00063E29"/>
    <w:rsid w:val="00063F6F"/>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B8B"/>
    <w:rsid w:val="00083DAD"/>
    <w:rsid w:val="000843B3"/>
    <w:rsid w:val="00084D34"/>
    <w:rsid w:val="00084F81"/>
    <w:rsid w:val="00085622"/>
    <w:rsid w:val="00085E00"/>
    <w:rsid w:val="000863D5"/>
    <w:rsid w:val="00086B74"/>
    <w:rsid w:val="00086DCC"/>
    <w:rsid w:val="0008749E"/>
    <w:rsid w:val="00090F72"/>
    <w:rsid w:val="00092551"/>
    <w:rsid w:val="00092EDE"/>
    <w:rsid w:val="0009398A"/>
    <w:rsid w:val="000944D4"/>
    <w:rsid w:val="000947AC"/>
    <w:rsid w:val="00094915"/>
    <w:rsid w:val="00095062"/>
    <w:rsid w:val="00095DFE"/>
    <w:rsid w:val="00097CBD"/>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0AA6"/>
    <w:rsid w:val="000B16AC"/>
    <w:rsid w:val="000B205A"/>
    <w:rsid w:val="000B3689"/>
    <w:rsid w:val="000B381D"/>
    <w:rsid w:val="000B449B"/>
    <w:rsid w:val="000B4904"/>
    <w:rsid w:val="000B4A1C"/>
    <w:rsid w:val="000B53C5"/>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010"/>
    <w:rsid w:val="000D0F03"/>
    <w:rsid w:val="000D1CC7"/>
    <w:rsid w:val="000D39EF"/>
    <w:rsid w:val="000D4BA7"/>
    <w:rsid w:val="000D5539"/>
    <w:rsid w:val="000D59F4"/>
    <w:rsid w:val="000D5B56"/>
    <w:rsid w:val="000D702F"/>
    <w:rsid w:val="000D77EA"/>
    <w:rsid w:val="000D79AD"/>
    <w:rsid w:val="000D7CAE"/>
    <w:rsid w:val="000D7F0E"/>
    <w:rsid w:val="000E048B"/>
    <w:rsid w:val="000E09AC"/>
    <w:rsid w:val="000E0B87"/>
    <w:rsid w:val="000E165E"/>
    <w:rsid w:val="000E202B"/>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000C"/>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66FA"/>
    <w:rsid w:val="00116BED"/>
    <w:rsid w:val="001179F7"/>
    <w:rsid w:val="00117E02"/>
    <w:rsid w:val="00120ABD"/>
    <w:rsid w:val="00120C84"/>
    <w:rsid w:val="0012132F"/>
    <w:rsid w:val="00121B07"/>
    <w:rsid w:val="001237EA"/>
    <w:rsid w:val="00123F2D"/>
    <w:rsid w:val="0012611D"/>
    <w:rsid w:val="001269A7"/>
    <w:rsid w:val="00126D02"/>
    <w:rsid w:val="00126DB2"/>
    <w:rsid w:val="00130B82"/>
    <w:rsid w:val="00132127"/>
    <w:rsid w:val="00132425"/>
    <w:rsid w:val="00132604"/>
    <w:rsid w:val="00133DCA"/>
    <w:rsid w:val="00133F65"/>
    <w:rsid w:val="00134EA9"/>
    <w:rsid w:val="001351D7"/>
    <w:rsid w:val="00135824"/>
    <w:rsid w:val="00135C0B"/>
    <w:rsid w:val="00135EC5"/>
    <w:rsid w:val="001367F4"/>
    <w:rsid w:val="001367FE"/>
    <w:rsid w:val="00136C3F"/>
    <w:rsid w:val="00136F8F"/>
    <w:rsid w:val="0013756E"/>
    <w:rsid w:val="001375D6"/>
    <w:rsid w:val="00137E74"/>
    <w:rsid w:val="00137F42"/>
    <w:rsid w:val="00137F4B"/>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44B"/>
    <w:rsid w:val="00167C4D"/>
    <w:rsid w:val="0017072F"/>
    <w:rsid w:val="00170BB5"/>
    <w:rsid w:val="00172C55"/>
    <w:rsid w:val="00173F9C"/>
    <w:rsid w:val="00175205"/>
    <w:rsid w:val="00175B29"/>
    <w:rsid w:val="00176465"/>
    <w:rsid w:val="00177E22"/>
    <w:rsid w:val="00177F79"/>
    <w:rsid w:val="001804A1"/>
    <w:rsid w:val="00180F00"/>
    <w:rsid w:val="00181DC6"/>
    <w:rsid w:val="00182A27"/>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E76"/>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BB1"/>
    <w:rsid w:val="001C4F60"/>
    <w:rsid w:val="001C516A"/>
    <w:rsid w:val="001C58C4"/>
    <w:rsid w:val="001C6258"/>
    <w:rsid w:val="001C6A4A"/>
    <w:rsid w:val="001C76C7"/>
    <w:rsid w:val="001C77D3"/>
    <w:rsid w:val="001C7A82"/>
    <w:rsid w:val="001D0F5A"/>
    <w:rsid w:val="001D3375"/>
    <w:rsid w:val="001D4B43"/>
    <w:rsid w:val="001D4D1E"/>
    <w:rsid w:val="001D5CE3"/>
    <w:rsid w:val="001D60B4"/>
    <w:rsid w:val="001D6CC8"/>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13"/>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3CC5"/>
    <w:rsid w:val="00214116"/>
    <w:rsid w:val="00214C0D"/>
    <w:rsid w:val="00215AC0"/>
    <w:rsid w:val="00216FA6"/>
    <w:rsid w:val="00217845"/>
    <w:rsid w:val="00220738"/>
    <w:rsid w:val="00220773"/>
    <w:rsid w:val="002208FC"/>
    <w:rsid w:val="00223300"/>
    <w:rsid w:val="00224109"/>
    <w:rsid w:val="002249F4"/>
    <w:rsid w:val="00224D3E"/>
    <w:rsid w:val="0022646A"/>
    <w:rsid w:val="00227B67"/>
    <w:rsid w:val="00227BF0"/>
    <w:rsid w:val="00227F97"/>
    <w:rsid w:val="00230398"/>
    <w:rsid w:val="002306CE"/>
    <w:rsid w:val="0023143C"/>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C22"/>
    <w:rsid w:val="00245D7C"/>
    <w:rsid w:val="00246381"/>
    <w:rsid w:val="002470D1"/>
    <w:rsid w:val="00247137"/>
    <w:rsid w:val="00247575"/>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D68"/>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1A8E"/>
    <w:rsid w:val="00281C7D"/>
    <w:rsid w:val="002825CF"/>
    <w:rsid w:val="00283439"/>
    <w:rsid w:val="002834D0"/>
    <w:rsid w:val="002837AA"/>
    <w:rsid w:val="00283BCD"/>
    <w:rsid w:val="00284265"/>
    <w:rsid w:val="002843BD"/>
    <w:rsid w:val="0028622A"/>
    <w:rsid w:val="0028642C"/>
    <w:rsid w:val="00287BD9"/>
    <w:rsid w:val="0029069C"/>
    <w:rsid w:val="002908FB"/>
    <w:rsid w:val="002913EB"/>
    <w:rsid w:val="002913FB"/>
    <w:rsid w:val="00292531"/>
    <w:rsid w:val="00293370"/>
    <w:rsid w:val="002936EE"/>
    <w:rsid w:val="00293D18"/>
    <w:rsid w:val="00294A82"/>
    <w:rsid w:val="00294F06"/>
    <w:rsid w:val="00295E84"/>
    <w:rsid w:val="00296420"/>
    <w:rsid w:val="00296BF6"/>
    <w:rsid w:val="002A03EA"/>
    <w:rsid w:val="002A06F9"/>
    <w:rsid w:val="002A0BBA"/>
    <w:rsid w:val="002A12B3"/>
    <w:rsid w:val="002A14F0"/>
    <w:rsid w:val="002A1ADF"/>
    <w:rsid w:val="002A22E2"/>
    <w:rsid w:val="002A41DC"/>
    <w:rsid w:val="002A5005"/>
    <w:rsid w:val="002A5142"/>
    <w:rsid w:val="002A5916"/>
    <w:rsid w:val="002A67C9"/>
    <w:rsid w:val="002A764B"/>
    <w:rsid w:val="002A7C33"/>
    <w:rsid w:val="002A7DEA"/>
    <w:rsid w:val="002B0418"/>
    <w:rsid w:val="002B1AF1"/>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E073C"/>
    <w:rsid w:val="002E2226"/>
    <w:rsid w:val="002E2B57"/>
    <w:rsid w:val="002E33DB"/>
    <w:rsid w:val="002E3517"/>
    <w:rsid w:val="002E3E00"/>
    <w:rsid w:val="002E4642"/>
    <w:rsid w:val="002E4979"/>
    <w:rsid w:val="002E7CF4"/>
    <w:rsid w:val="002F00F9"/>
    <w:rsid w:val="002F0894"/>
    <w:rsid w:val="002F1543"/>
    <w:rsid w:val="002F161B"/>
    <w:rsid w:val="002F1BFE"/>
    <w:rsid w:val="002F201C"/>
    <w:rsid w:val="002F34DA"/>
    <w:rsid w:val="002F3887"/>
    <w:rsid w:val="002F4230"/>
    <w:rsid w:val="002F4AA4"/>
    <w:rsid w:val="002F62C9"/>
    <w:rsid w:val="002F6362"/>
    <w:rsid w:val="002F792D"/>
    <w:rsid w:val="002F7D7E"/>
    <w:rsid w:val="00300B69"/>
    <w:rsid w:val="00301532"/>
    <w:rsid w:val="00302907"/>
    <w:rsid w:val="00302E31"/>
    <w:rsid w:val="00304D2E"/>
    <w:rsid w:val="0030521B"/>
    <w:rsid w:val="003055D2"/>
    <w:rsid w:val="00305A52"/>
    <w:rsid w:val="00305BA2"/>
    <w:rsid w:val="00305F28"/>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37CA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005F"/>
    <w:rsid w:val="00361B4C"/>
    <w:rsid w:val="003621A5"/>
    <w:rsid w:val="00362B90"/>
    <w:rsid w:val="00362EEA"/>
    <w:rsid w:val="0036315F"/>
    <w:rsid w:val="00363CFF"/>
    <w:rsid w:val="0036486F"/>
    <w:rsid w:val="0036601C"/>
    <w:rsid w:val="003671C0"/>
    <w:rsid w:val="003674EB"/>
    <w:rsid w:val="003706AD"/>
    <w:rsid w:val="00370B81"/>
    <w:rsid w:val="00371C65"/>
    <w:rsid w:val="00371F16"/>
    <w:rsid w:val="003728DF"/>
    <w:rsid w:val="00373526"/>
    <w:rsid w:val="00373941"/>
    <w:rsid w:val="00373FA5"/>
    <w:rsid w:val="00374F96"/>
    <w:rsid w:val="0037506E"/>
    <w:rsid w:val="0037566A"/>
    <w:rsid w:val="00376199"/>
    <w:rsid w:val="003765CE"/>
    <w:rsid w:val="003773B5"/>
    <w:rsid w:val="00377EB8"/>
    <w:rsid w:val="00380465"/>
    <w:rsid w:val="00380874"/>
    <w:rsid w:val="00380EA5"/>
    <w:rsid w:val="00381FC5"/>
    <w:rsid w:val="00383430"/>
    <w:rsid w:val="003837D8"/>
    <w:rsid w:val="003844E3"/>
    <w:rsid w:val="0038480D"/>
    <w:rsid w:val="00384E9A"/>
    <w:rsid w:val="00385153"/>
    <w:rsid w:val="00387688"/>
    <w:rsid w:val="00390156"/>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2BD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22F"/>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6BA8"/>
    <w:rsid w:val="003C6EA7"/>
    <w:rsid w:val="003C75BE"/>
    <w:rsid w:val="003D091B"/>
    <w:rsid w:val="003D0D5E"/>
    <w:rsid w:val="003D1734"/>
    <w:rsid w:val="003D2CDB"/>
    <w:rsid w:val="003D31C0"/>
    <w:rsid w:val="003D347A"/>
    <w:rsid w:val="003D49CA"/>
    <w:rsid w:val="003D75FA"/>
    <w:rsid w:val="003D7C30"/>
    <w:rsid w:val="003D7D01"/>
    <w:rsid w:val="003E0790"/>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0E74"/>
    <w:rsid w:val="00401A09"/>
    <w:rsid w:val="00402854"/>
    <w:rsid w:val="004031A9"/>
    <w:rsid w:val="00403DD2"/>
    <w:rsid w:val="004045E0"/>
    <w:rsid w:val="0040465C"/>
    <w:rsid w:val="00405A3D"/>
    <w:rsid w:val="00406265"/>
    <w:rsid w:val="004062D7"/>
    <w:rsid w:val="00410331"/>
    <w:rsid w:val="004108E9"/>
    <w:rsid w:val="0041131B"/>
    <w:rsid w:val="0041136F"/>
    <w:rsid w:val="004118F7"/>
    <w:rsid w:val="0041240C"/>
    <w:rsid w:val="00413150"/>
    <w:rsid w:val="00413C1B"/>
    <w:rsid w:val="004154A0"/>
    <w:rsid w:val="004160C6"/>
    <w:rsid w:val="0041631D"/>
    <w:rsid w:val="00416B17"/>
    <w:rsid w:val="00416CDF"/>
    <w:rsid w:val="00417128"/>
    <w:rsid w:val="004172FE"/>
    <w:rsid w:val="00417884"/>
    <w:rsid w:val="00417F62"/>
    <w:rsid w:val="00417FD9"/>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2E0E"/>
    <w:rsid w:val="00443F06"/>
    <w:rsid w:val="00445F45"/>
    <w:rsid w:val="004465B3"/>
    <w:rsid w:val="00446D9E"/>
    <w:rsid w:val="00447E1A"/>
    <w:rsid w:val="00447EA8"/>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613"/>
    <w:rsid w:val="00471C62"/>
    <w:rsid w:val="00473C3B"/>
    <w:rsid w:val="00474565"/>
    <w:rsid w:val="00474944"/>
    <w:rsid w:val="00474B9C"/>
    <w:rsid w:val="00474BA5"/>
    <w:rsid w:val="00475D82"/>
    <w:rsid w:val="004764DE"/>
    <w:rsid w:val="00476EB9"/>
    <w:rsid w:val="00477079"/>
    <w:rsid w:val="004774BA"/>
    <w:rsid w:val="00477F30"/>
    <w:rsid w:val="004817C0"/>
    <w:rsid w:val="0048215F"/>
    <w:rsid w:val="00483D16"/>
    <w:rsid w:val="00484229"/>
    <w:rsid w:val="0048470D"/>
    <w:rsid w:val="0048594B"/>
    <w:rsid w:val="00487D24"/>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CCA"/>
    <w:rsid w:val="004A0F42"/>
    <w:rsid w:val="004A12D7"/>
    <w:rsid w:val="004A1321"/>
    <w:rsid w:val="004A1B71"/>
    <w:rsid w:val="004A1FE6"/>
    <w:rsid w:val="004A2055"/>
    <w:rsid w:val="004A2E0B"/>
    <w:rsid w:val="004A3397"/>
    <w:rsid w:val="004A3485"/>
    <w:rsid w:val="004A3F58"/>
    <w:rsid w:val="004A4240"/>
    <w:rsid w:val="004A4961"/>
    <w:rsid w:val="004A56C3"/>
    <w:rsid w:val="004A5AD0"/>
    <w:rsid w:val="004A5C3D"/>
    <w:rsid w:val="004A65CF"/>
    <w:rsid w:val="004A694C"/>
    <w:rsid w:val="004A6D82"/>
    <w:rsid w:val="004B055F"/>
    <w:rsid w:val="004B0BC8"/>
    <w:rsid w:val="004B1A79"/>
    <w:rsid w:val="004B1B5F"/>
    <w:rsid w:val="004B2041"/>
    <w:rsid w:val="004B2217"/>
    <w:rsid w:val="004B3398"/>
    <w:rsid w:val="004B375D"/>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C6A1F"/>
    <w:rsid w:val="004D11A2"/>
    <w:rsid w:val="004D16B7"/>
    <w:rsid w:val="004D3F37"/>
    <w:rsid w:val="004D400B"/>
    <w:rsid w:val="004D453A"/>
    <w:rsid w:val="004D46F8"/>
    <w:rsid w:val="004D490F"/>
    <w:rsid w:val="004D60B1"/>
    <w:rsid w:val="004D6106"/>
    <w:rsid w:val="004D67C0"/>
    <w:rsid w:val="004D7B23"/>
    <w:rsid w:val="004D7CF8"/>
    <w:rsid w:val="004E0021"/>
    <w:rsid w:val="004E0AC8"/>
    <w:rsid w:val="004E21FC"/>
    <w:rsid w:val="004E24D1"/>
    <w:rsid w:val="004E2700"/>
    <w:rsid w:val="004E2EA7"/>
    <w:rsid w:val="004E50BA"/>
    <w:rsid w:val="004E5229"/>
    <w:rsid w:val="004E5712"/>
    <w:rsid w:val="004E5CAA"/>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3B57"/>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5A76"/>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5554"/>
    <w:rsid w:val="005464B0"/>
    <w:rsid w:val="0054651C"/>
    <w:rsid w:val="00546F90"/>
    <w:rsid w:val="00547164"/>
    <w:rsid w:val="0054754B"/>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9FF"/>
    <w:rsid w:val="00556E16"/>
    <w:rsid w:val="005570F4"/>
    <w:rsid w:val="005575FB"/>
    <w:rsid w:val="00557A0D"/>
    <w:rsid w:val="00557E91"/>
    <w:rsid w:val="00561F7B"/>
    <w:rsid w:val="0056288E"/>
    <w:rsid w:val="00562CE9"/>
    <w:rsid w:val="00562D15"/>
    <w:rsid w:val="00562D48"/>
    <w:rsid w:val="00563779"/>
    <w:rsid w:val="0056402F"/>
    <w:rsid w:val="00564749"/>
    <w:rsid w:val="005655AD"/>
    <w:rsid w:val="00565C64"/>
    <w:rsid w:val="00565DEC"/>
    <w:rsid w:val="0056755E"/>
    <w:rsid w:val="005711EC"/>
    <w:rsid w:val="00573BCC"/>
    <w:rsid w:val="00573CAD"/>
    <w:rsid w:val="0057438E"/>
    <w:rsid w:val="00575A2E"/>
    <w:rsid w:val="00575CF9"/>
    <w:rsid w:val="00575D92"/>
    <w:rsid w:val="00576C4D"/>
    <w:rsid w:val="00576CF3"/>
    <w:rsid w:val="005778E4"/>
    <w:rsid w:val="00577B9E"/>
    <w:rsid w:val="005802F3"/>
    <w:rsid w:val="00580F9B"/>
    <w:rsid w:val="00583EC4"/>
    <w:rsid w:val="00584107"/>
    <w:rsid w:val="00584541"/>
    <w:rsid w:val="00584984"/>
    <w:rsid w:val="00584BB3"/>
    <w:rsid w:val="00586005"/>
    <w:rsid w:val="00586C02"/>
    <w:rsid w:val="00587C08"/>
    <w:rsid w:val="00587E52"/>
    <w:rsid w:val="00590DB4"/>
    <w:rsid w:val="00591EA5"/>
    <w:rsid w:val="0059391B"/>
    <w:rsid w:val="005947DA"/>
    <w:rsid w:val="00594A8C"/>
    <w:rsid w:val="00596BC0"/>
    <w:rsid w:val="0059734F"/>
    <w:rsid w:val="00597AA0"/>
    <w:rsid w:val="005A03D2"/>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4F64"/>
    <w:rsid w:val="005D5F7E"/>
    <w:rsid w:val="005D73E5"/>
    <w:rsid w:val="005D7538"/>
    <w:rsid w:val="005D7F36"/>
    <w:rsid w:val="005E0F96"/>
    <w:rsid w:val="005E116E"/>
    <w:rsid w:val="005E1736"/>
    <w:rsid w:val="005E34B3"/>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3DD5"/>
    <w:rsid w:val="00604134"/>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5AF6"/>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A86"/>
    <w:rsid w:val="00632D05"/>
    <w:rsid w:val="00632D14"/>
    <w:rsid w:val="006332A9"/>
    <w:rsid w:val="0063451E"/>
    <w:rsid w:val="00634B18"/>
    <w:rsid w:val="00637062"/>
    <w:rsid w:val="00637626"/>
    <w:rsid w:val="006376FD"/>
    <w:rsid w:val="00640219"/>
    <w:rsid w:val="00640718"/>
    <w:rsid w:val="00640B6D"/>
    <w:rsid w:val="00643E64"/>
    <w:rsid w:val="006453F3"/>
    <w:rsid w:val="006453F8"/>
    <w:rsid w:val="00645569"/>
    <w:rsid w:val="006459EA"/>
    <w:rsid w:val="00645AD1"/>
    <w:rsid w:val="00646272"/>
    <w:rsid w:val="00646D28"/>
    <w:rsid w:val="0064727A"/>
    <w:rsid w:val="006477A9"/>
    <w:rsid w:val="00650419"/>
    <w:rsid w:val="00651019"/>
    <w:rsid w:val="006522FB"/>
    <w:rsid w:val="0065243B"/>
    <w:rsid w:val="0065447A"/>
    <w:rsid w:val="00654529"/>
    <w:rsid w:val="00654577"/>
    <w:rsid w:val="006546A0"/>
    <w:rsid w:val="00654FCC"/>
    <w:rsid w:val="00655BB3"/>
    <w:rsid w:val="006561D9"/>
    <w:rsid w:val="00656BCB"/>
    <w:rsid w:val="006571E3"/>
    <w:rsid w:val="006578F4"/>
    <w:rsid w:val="00661AB8"/>
    <w:rsid w:val="00662144"/>
    <w:rsid w:val="00662714"/>
    <w:rsid w:val="006628B0"/>
    <w:rsid w:val="00662904"/>
    <w:rsid w:val="00662F85"/>
    <w:rsid w:val="00663011"/>
    <w:rsid w:val="006641D4"/>
    <w:rsid w:val="00664DB2"/>
    <w:rsid w:val="00665BC3"/>
    <w:rsid w:val="00670BA2"/>
    <w:rsid w:val="00670BBC"/>
    <w:rsid w:val="00670C48"/>
    <w:rsid w:val="00670C5E"/>
    <w:rsid w:val="00672C35"/>
    <w:rsid w:val="00672E16"/>
    <w:rsid w:val="0067369B"/>
    <w:rsid w:val="0067500C"/>
    <w:rsid w:val="00675E1B"/>
    <w:rsid w:val="00676017"/>
    <w:rsid w:val="00676588"/>
    <w:rsid w:val="0067690E"/>
    <w:rsid w:val="00676E66"/>
    <w:rsid w:val="0067733A"/>
    <w:rsid w:val="0067761B"/>
    <w:rsid w:val="00677B3D"/>
    <w:rsid w:val="00680BE6"/>
    <w:rsid w:val="00681507"/>
    <w:rsid w:val="00681DFF"/>
    <w:rsid w:val="006826EB"/>
    <w:rsid w:val="00682CC7"/>
    <w:rsid w:val="006837FC"/>
    <w:rsid w:val="00683CB7"/>
    <w:rsid w:val="00684F13"/>
    <w:rsid w:val="00685662"/>
    <w:rsid w:val="00686663"/>
    <w:rsid w:val="006868C1"/>
    <w:rsid w:val="006872B3"/>
    <w:rsid w:val="0068737C"/>
    <w:rsid w:val="00690690"/>
    <w:rsid w:val="00690CFA"/>
    <w:rsid w:val="00690D79"/>
    <w:rsid w:val="00691C6C"/>
    <w:rsid w:val="00691FE2"/>
    <w:rsid w:val="006927E7"/>
    <w:rsid w:val="0069371F"/>
    <w:rsid w:val="00693B17"/>
    <w:rsid w:val="00693B28"/>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242B"/>
    <w:rsid w:val="006A4C15"/>
    <w:rsid w:val="006A5493"/>
    <w:rsid w:val="006B0DBF"/>
    <w:rsid w:val="006B0FF8"/>
    <w:rsid w:val="006B1B8C"/>
    <w:rsid w:val="006B1DDD"/>
    <w:rsid w:val="006B26FA"/>
    <w:rsid w:val="006B346F"/>
    <w:rsid w:val="006B4E75"/>
    <w:rsid w:val="006B5271"/>
    <w:rsid w:val="006B5FF9"/>
    <w:rsid w:val="006B66FE"/>
    <w:rsid w:val="006B68CC"/>
    <w:rsid w:val="006C0E24"/>
    <w:rsid w:val="006C1953"/>
    <w:rsid w:val="006C1F62"/>
    <w:rsid w:val="006C24BF"/>
    <w:rsid w:val="006C2F3F"/>
    <w:rsid w:val="006C3B55"/>
    <w:rsid w:val="006C4A62"/>
    <w:rsid w:val="006C52C8"/>
    <w:rsid w:val="006C5567"/>
    <w:rsid w:val="006C5661"/>
    <w:rsid w:val="006C5844"/>
    <w:rsid w:val="006C58CD"/>
    <w:rsid w:val="006C7B78"/>
    <w:rsid w:val="006D00E6"/>
    <w:rsid w:val="006D0129"/>
    <w:rsid w:val="006D22C5"/>
    <w:rsid w:val="006D2C3B"/>
    <w:rsid w:val="006D34B7"/>
    <w:rsid w:val="006D590E"/>
    <w:rsid w:val="006D5E80"/>
    <w:rsid w:val="006D6A98"/>
    <w:rsid w:val="006D6C88"/>
    <w:rsid w:val="006D711C"/>
    <w:rsid w:val="006D731B"/>
    <w:rsid w:val="006D747B"/>
    <w:rsid w:val="006E01B2"/>
    <w:rsid w:val="006E050B"/>
    <w:rsid w:val="006E0867"/>
    <w:rsid w:val="006E2486"/>
    <w:rsid w:val="006E26E9"/>
    <w:rsid w:val="006E28C5"/>
    <w:rsid w:val="006E2A34"/>
    <w:rsid w:val="006E2DB4"/>
    <w:rsid w:val="006E43B8"/>
    <w:rsid w:val="006E45F2"/>
    <w:rsid w:val="006E49A1"/>
    <w:rsid w:val="006E4AB1"/>
    <w:rsid w:val="006E60C5"/>
    <w:rsid w:val="006E6F4A"/>
    <w:rsid w:val="006E7453"/>
    <w:rsid w:val="006F0323"/>
    <w:rsid w:val="006F0462"/>
    <w:rsid w:val="006F0586"/>
    <w:rsid w:val="006F083F"/>
    <w:rsid w:val="006F13E5"/>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0AB"/>
    <w:rsid w:val="00715237"/>
    <w:rsid w:val="00716343"/>
    <w:rsid w:val="007163C7"/>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6E8"/>
    <w:rsid w:val="0073099E"/>
    <w:rsid w:val="007311C9"/>
    <w:rsid w:val="007314C5"/>
    <w:rsid w:val="00731A73"/>
    <w:rsid w:val="00731B56"/>
    <w:rsid w:val="00731C6F"/>
    <w:rsid w:val="00732DE9"/>
    <w:rsid w:val="00732E5F"/>
    <w:rsid w:val="0073427A"/>
    <w:rsid w:val="007342B4"/>
    <w:rsid w:val="00734CDF"/>
    <w:rsid w:val="00735076"/>
    <w:rsid w:val="00736905"/>
    <w:rsid w:val="00736CA4"/>
    <w:rsid w:val="00736CCD"/>
    <w:rsid w:val="0073744B"/>
    <w:rsid w:val="007402F4"/>
    <w:rsid w:val="00740C56"/>
    <w:rsid w:val="00741253"/>
    <w:rsid w:val="007414F3"/>
    <w:rsid w:val="00741B60"/>
    <w:rsid w:val="00741B95"/>
    <w:rsid w:val="007423FD"/>
    <w:rsid w:val="00742991"/>
    <w:rsid w:val="00744059"/>
    <w:rsid w:val="0074419B"/>
    <w:rsid w:val="007444A7"/>
    <w:rsid w:val="0074503D"/>
    <w:rsid w:val="00745244"/>
    <w:rsid w:val="0074525B"/>
    <w:rsid w:val="0074527A"/>
    <w:rsid w:val="007454AA"/>
    <w:rsid w:val="00745553"/>
    <w:rsid w:val="00746F92"/>
    <w:rsid w:val="007476DA"/>
    <w:rsid w:val="00750EB1"/>
    <w:rsid w:val="007519CD"/>
    <w:rsid w:val="00754A4D"/>
    <w:rsid w:val="00755733"/>
    <w:rsid w:val="00755A45"/>
    <w:rsid w:val="00756740"/>
    <w:rsid w:val="00756BF1"/>
    <w:rsid w:val="00756D20"/>
    <w:rsid w:val="00760252"/>
    <w:rsid w:val="0076027E"/>
    <w:rsid w:val="00760AB8"/>
    <w:rsid w:val="00761EE4"/>
    <w:rsid w:val="0076273B"/>
    <w:rsid w:val="007627AE"/>
    <w:rsid w:val="00762FE9"/>
    <w:rsid w:val="007635C9"/>
    <w:rsid w:val="00763BB1"/>
    <w:rsid w:val="00763D4B"/>
    <w:rsid w:val="007644F4"/>
    <w:rsid w:val="00764DC5"/>
    <w:rsid w:val="00765329"/>
    <w:rsid w:val="00765E60"/>
    <w:rsid w:val="007663CF"/>
    <w:rsid w:val="00766664"/>
    <w:rsid w:val="00766CF9"/>
    <w:rsid w:val="00771542"/>
    <w:rsid w:val="00771598"/>
    <w:rsid w:val="007716EF"/>
    <w:rsid w:val="00771C20"/>
    <w:rsid w:val="0077350F"/>
    <w:rsid w:val="007738A5"/>
    <w:rsid w:val="00773BE6"/>
    <w:rsid w:val="0077413C"/>
    <w:rsid w:val="007743CF"/>
    <w:rsid w:val="007745AF"/>
    <w:rsid w:val="00774D8D"/>
    <w:rsid w:val="0077559B"/>
    <w:rsid w:val="007755FA"/>
    <w:rsid w:val="007804CD"/>
    <w:rsid w:val="00781C91"/>
    <w:rsid w:val="00781F0E"/>
    <w:rsid w:val="00782D0B"/>
    <w:rsid w:val="00783B19"/>
    <w:rsid w:val="007844FE"/>
    <w:rsid w:val="007845A2"/>
    <w:rsid w:val="007863EF"/>
    <w:rsid w:val="00786468"/>
    <w:rsid w:val="0078667B"/>
    <w:rsid w:val="0078768F"/>
    <w:rsid w:val="00787B81"/>
    <w:rsid w:val="007907B7"/>
    <w:rsid w:val="007911B8"/>
    <w:rsid w:val="007923AB"/>
    <w:rsid w:val="00792B40"/>
    <w:rsid w:val="00793CA5"/>
    <w:rsid w:val="00793FBA"/>
    <w:rsid w:val="0079402A"/>
    <w:rsid w:val="007945E1"/>
    <w:rsid w:val="00794C33"/>
    <w:rsid w:val="00794CE2"/>
    <w:rsid w:val="00794EF5"/>
    <w:rsid w:val="007951EF"/>
    <w:rsid w:val="00795BAC"/>
    <w:rsid w:val="007963CD"/>
    <w:rsid w:val="007977D2"/>
    <w:rsid w:val="007A0A9A"/>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42DB"/>
    <w:rsid w:val="007C5A1C"/>
    <w:rsid w:val="007C5DE4"/>
    <w:rsid w:val="007C60A2"/>
    <w:rsid w:val="007C7A8C"/>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5440"/>
    <w:rsid w:val="00816F40"/>
    <w:rsid w:val="00817936"/>
    <w:rsid w:val="008206D7"/>
    <w:rsid w:val="00821BB3"/>
    <w:rsid w:val="008244DD"/>
    <w:rsid w:val="00824A0E"/>
    <w:rsid w:val="00824AA6"/>
    <w:rsid w:val="00825038"/>
    <w:rsid w:val="0082511B"/>
    <w:rsid w:val="008275B0"/>
    <w:rsid w:val="00827707"/>
    <w:rsid w:val="00827B6B"/>
    <w:rsid w:val="00827E08"/>
    <w:rsid w:val="00830A18"/>
    <w:rsid w:val="00830FC8"/>
    <w:rsid w:val="00831074"/>
    <w:rsid w:val="0083189A"/>
    <w:rsid w:val="0083327B"/>
    <w:rsid w:val="00834811"/>
    <w:rsid w:val="008351A3"/>
    <w:rsid w:val="008359C7"/>
    <w:rsid w:val="00835C43"/>
    <w:rsid w:val="0083664F"/>
    <w:rsid w:val="00836A28"/>
    <w:rsid w:val="00836F62"/>
    <w:rsid w:val="00837206"/>
    <w:rsid w:val="008400C9"/>
    <w:rsid w:val="00840646"/>
    <w:rsid w:val="00842D5E"/>
    <w:rsid w:val="008433CF"/>
    <w:rsid w:val="00845178"/>
    <w:rsid w:val="008454AA"/>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6EE"/>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06A"/>
    <w:rsid w:val="008A69D1"/>
    <w:rsid w:val="008A6FD8"/>
    <w:rsid w:val="008B0094"/>
    <w:rsid w:val="008B0F34"/>
    <w:rsid w:val="008B2033"/>
    <w:rsid w:val="008B2701"/>
    <w:rsid w:val="008B556C"/>
    <w:rsid w:val="008B6136"/>
    <w:rsid w:val="008B6BA7"/>
    <w:rsid w:val="008B6CD1"/>
    <w:rsid w:val="008C067C"/>
    <w:rsid w:val="008C07F4"/>
    <w:rsid w:val="008C3063"/>
    <w:rsid w:val="008C3FD9"/>
    <w:rsid w:val="008C4E81"/>
    <w:rsid w:val="008C54AB"/>
    <w:rsid w:val="008C7F4D"/>
    <w:rsid w:val="008D029D"/>
    <w:rsid w:val="008D0908"/>
    <w:rsid w:val="008D0B29"/>
    <w:rsid w:val="008D267D"/>
    <w:rsid w:val="008D4EA7"/>
    <w:rsid w:val="008D50B6"/>
    <w:rsid w:val="008D6D28"/>
    <w:rsid w:val="008D6ECF"/>
    <w:rsid w:val="008E07E6"/>
    <w:rsid w:val="008E1CFC"/>
    <w:rsid w:val="008E255F"/>
    <w:rsid w:val="008E2AB0"/>
    <w:rsid w:val="008E36EE"/>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4BDD"/>
    <w:rsid w:val="009064B5"/>
    <w:rsid w:val="00907236"/>
    <w:rsid w:val="0090780A"/>
    <w:rsid w:val="00907DBE"/>
    <w:rsid w:val="00911297"/>
    <w:rsid w:val="0091136F"/>
    <w:rsid w:val="00911863"/>
    <w:rsid w:val="0091262D"/>
    <w:rsid w:val="00912C09"/>
    <w:rsid w:val="00912C8C"/>
    <w:rsid w:val="00913AA5"/>
    <w:rsid w:val="00913AFA"/>
    <w:rsid w:val="0091472D"/>
    <w:rsid w:val="00914CF1"/>
    <w:rsid w:val="0091566A"/>
    <w:rsid w:val="00916099"/>
    <w:rsid w:val="0091623F"/>
    <w:rsid w:val="009165D5"/>
    <w:rsid w:val="0091666D"/>
    <w:rsid w:val="00916CE5"/>
    <w:rsid w:val="00917838"/>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74"/>
    <w:rsid w:val="009353AB"/>
    <w:rsid w:val="009370C0"/>
    <w:rsid w:val="009372D7"/>
    <w:rsid w:val="00937BA5"/>
    <w:rsid w:val="00937F9C"/>
    <w:rsid w:val="00940808"/>
    <w:rsid w:val="009409DD"/>
    <w:rsid w:val="00942139"/>
    <w:rsid w:val="009425C7"/>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59A1"/>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346A"/>
    <w:rsid w:val="009C4111"/>
    <w:rsid w:val="009C4301"/>
    <w:rsid w:val="009C447B"/>
    <w:rsid w:val="009C6066"/>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6BC2"/>
    <w:rsid w:val="009D72AE"/>
    <w:rsid w:val="009D7F4C"/>
    <w:rsid w:val="009E02F9"/>
    <w:rsid w:val="009E05C2"/>
    <w:rsid w:val="009E11FC"/>
    <w:rsid w:val="009E1D77"/>
    <w:rsid w:val="009E1E78"/>
    <w:rsid w:val="009E2159"/>
    <w:rsid w:val="009E21A8"/>
    <w:rsid w:val="009E3873"/>
    <w:rsid w:val="009E43EE"/>
    <w:rsid w:val="009E4929"/>
    <w:rsid w:val="009E4DCE"/>
    <w:rsid w:val="009E5602"/>
    <w:rsid w:val="009E6183"/>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0ED"/>
    <w:rsid w:val="009F62F9"/>
    <w:rsid w:val="009F69A3"/>
    <w:rsid w:val="009F6DAF"/>
    <w:rsid w:val="00A001E2"/>
    <w:rsid w:val="00A00D00"/>
    <w:rsid w:val="00A00E71"/>
    <w:rsid w:val="00A0145F"/>
    <w:rsid w:val="00A018D0"/>
    <w:rsid w:val="00A01ACF"/>
    <w:rsid w:val="00A02A8E"/>
    <w:rsid w:val="00A031B8"/>
    <w:rsid w:val="00A0442D"/>
    <w:rsid w:val="00A0459E"/>
    <w:rsid w:val="00A04869"/>
    <w:rsid w:val="00A05169"/>
    <w:rsid w:val="00A05176"/>
    <w:rsid w:val="00A05B9E"/>
    <w:rsid w:val="00A05BB7"/>
    <w:rsid w:val="00A068A5"/>
    <w:rsid w:val="00A07C61"/>
    <w:rsid w:val="00A1060E"/>
    <w:rsid w:val="00A11933"/>
    <w:rsid w:val="00A12327"/>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4D32"/>
    <w:rsid w:val="00A45A30"/>
    <w:rsid w:val="00A461C9"/>
    <w:rsid w:val="00A46B35"/>
    <w:rsid w:val="00A46C9D"/>
    <w:rsid w:val="00A50378"/>
    <w:rsid w:val="00A50D5C"/>
    <w:rsid w:val="00A5151B"/>
    <w:rsid w:val="00A51E1F"/>
    <w:rsid w:val="00A52AFA"/>
    <w:rsid w:val="00A52EDC"/>
    <w:rsid w:val="00A54191"/>
    <w:rsid w:val="00A54C9F"/>
    <w:rsid w:val="00A54D84"/>
    <w:rsid w:val="00A554B8"/>
    <w:rsid w:val="00A570D9"/>
    <w:rsid w:val="00A579AD"/>
    <w:rsid w:val="00A6066E"/>
    <w:rsid w:val="00A61836"/>
    <w:rsid w:val="00A62A91"/>
    <w:rsid w:val="00A62CF5"/>
    <w:rsid w:val="00A62ED6"/>
    <w:rsid w:val="00A632F0"/>
    <w:rsid w:val="00A64697"/>
    <w:rsid w:val="00A64E59"/>
    <w:rsid w:val="00A65131"/>
    <w:rsid w:val="00A65475"/>
    <w:rsid w:val="00A67193"/>
    <w:rsid w:val="00A70696"/>
    <w:rsid w:val="00A70F8A"/>
    <w:rsid w:val="00A71019"/>
    <w:rsid w:val="00A71C8F"/>
    <w:rsid w:val="00A723DB"/>
    <w:rsid w:val="00A7265A"/>
    <w:rsid w:val="00A72A89"/>
    <w:rsid w:val="00A7397C"/>
    <w:rsid w:val="00A74861"/>
    <w:rsid w:val="00A74B6E"/>
    <w:rsid w:val="00A75046"/>
    <w:rsid w:val="00A75DE0"/>
    <w:rsid w:val="00A75E0D"/>
    <w:rsid w:val="00A761AA"/>
    <w:rsid w:val="00A77185"/>
    <w:rsid w:val="00A771C8"/>
    <w:rsid w:val="00A77284"/>
    <w:rsid w:val="00A80B3B"/>
    <w:rsid w:val="00A80CC4"/>
    <w:rsid w:val="00A82224"/>
    <w:rsid w:val="00A82227"/>
    <w:rsid w:val="00A8242A"/>
    <w:rsid w:val="00A8267D"/>
    <w:rsid w:val="00A833B1"/>
    <w:rsid w:val="00A84EB4"/>
    <w:rsid w:val="00A85DB9"/>
    <w:rsid w:val="00A85F55"/>
    <w:rsid w:val="00A86196"/>
    <w:rsid w:val="00A865BA"/>
    <w:rsid w:val="00A86721"/>
    <w:rsid w:val="00A87551"/>
    <w:rsid w:val="00A8759B"/>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23"/>
    <w:rsid w:val="00AA4A4F"/>
    <w:rsid w:val="00AA4E1A"/>
    <w:rsid w:val="00AA4EFA"/>
    <w:rsid w:val="00AA5864"/>
    <w:rsid w:val="00AA5969"/>
    <w:rsid w:val="00AA5AF7"/>
    <w:rsid w:val="00AA5D2B"/>
    <w:rsid w:val="00AA6166"/>
    <w:rsid w:val="00AA66D3"/>
    <w:rsid w:val="00AA66F5"/>
    <w:rsid w:val="00AA7F0E"/>
    <w:rsid w:val="00AB01BC"/>
    <w:rsid w:val="00AB027C"/>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EC0"/>
    <w:rsid w:val="00AC2F93"/>
    <w:rsid w:val="00AC3617"/>
    <w:rsid w:val="00AC3B40"/>
    <w:rsid w:val="00AC45DE"/>
    <w:rsid w:val="00AC498F"/>
    <w:rsid w:val="00AC6629"/>
    <w:rsid w:val="00AC6732"/>
    <w:rsid w:val="00AC7787"/>
    <w:rsid w:val="00AD0260"/>
    <w:rsid w:val="00AD1295"/>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38D"/>
    <w:rsid w:val="00AE5717"/>
    <w:rsid w:val="00AE76A0"/>
    <w:rsid w:val="00AE7838"/>
    <w:rsid w:val="00AF06D8"/>
    <w:rsid w:val="00AF1132"/>
    <w:rsid w:val="00AF28A7"/>
    <w:rsid w:val="00AF2C01"/>
    <w:rsid w:val="00AF3346"/>
    <w:rsid w:val="00AF4825"/>
    <w:rsid w:val="00AF4E4A"/>
    <w:rsid w:val="00AF5516"/>
    <w:rsid w:val="00AF5B71"/>
    <w:rsid w:val="00AF5EE9"/>
    <w:rsid w:val="00AF6FF3"/>
    <w:rsid w:val="00AF79BD"/>
    <w:rsid w:val="00B00021"/>
    <w:rsid w:val="00B01B3E"/>
    <w:rsid w:val="00B02F06"/>
    <w:rsid w:val="00B037A6"/>
    <w:rsid w:val="00B04C0F"/>
    <w:rsid w:val="00B04EB9"/>
    <w:rsid w:val="00B053EA"/>
    <w:rsid w:val="00B060BF"/>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16F6E"/>
    <w:rsid w:val="00B21A9A"/>
    <w:rsid w:val="00B224EC"/>
    <w:rsid w:val="00B23693"/>
    <w:rsid w:val="00B2489D"/>
    <w:rsid w:val="00B2498E"/>
    <w:rsid w:val="00B25B39"/>
    <w:rsid w:val="00B25D22"/>
    <w:rsid w:val="00B25F99"/>
    <w:rsid w:val="00B3019B"/>
    <w:rsid w:val="00B303A9"/>
    <w:rsid w:val="00B30891"/>
    <w:rsid w:val="00B311BC"/>
    <w:rsid w:val="00B31DAF"/>
    <w:rsid w:val="00B330C9"/>
    <w:rsid w:val="00B34949"/>
    <w:rsid w:val="00B34A46"/>
    <w:rsid w:val="00B34DDB"/>
    <w:rsid w:val="00B35F81"/>
    <w:rsid w:val="00B35FEF"/>
    <w:rsid w:val="00B3607D"/>
    <w:rsid w:val="00B3621A"/>
    <w:rsid w:val="00B36998"/>
    <w:rsid w:val="00B36C1A"/>
    <w:rsid w:val="00B36C7C"/>
    <w:rsid w:val="00B37073"/>
    <w:rsid w:val="00B375E2"/>
    <w:rsid w:val="00B40EAA"/>
    <w:rsid w:val="00B41403"/>
    <w:rsid w:val="00B415C4"/>
    <w:rsid w:val="00B41669"/>
    <w:rsid w:val="00B4193E"/>
    <w:rsid w:val="00B42271"/>
    <w:rsid w:val="00B4272A"/>
    <w:rsid w:val="00B43A1C"/>
    <w:rsid w:val="00B44120"/>
    <w:rsid w:val="00B44354"/>
    <w:rsid w:val="00B448E1"/>
    <w:rsid w:val="00B44B90"/>
    <w:rsid w:val="00B44CF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C36"/>
    <w:rsid w:val="00B71D03"/>
    <w:rsid w:val="00B740FE"/>
    <w:rsid w:val="00B7457F"/>
    <w:rsid w:val="00B7526F"/>
    <w:rsid w:val="00B758A8"/>
    <w:rsid w:val="00B77138"/>
    <w:rsid w:val="00B806FA"/>
    <w:rsid w:val="00B80B23"/>
    <w:rsid w:val="00B80B42"/>
    <w:rsid w:val="00B80B64"/>
    <w:rsid w:val="00B80EC5"/>
    <w:rsid w:val="00B825D4"/>
    <w:rsid w:val="00B927D8"/>
    <w:rsid w:val="00B92813"/>
    <w:rsid w:val="00B92E7D"/>
    <w:rsid w:val="00B938D2"/>
    <w:rsid w:val="00B9418B"/>
    <w:rsid w:val="00B94C68"/>
    <w:rsid w:val="00B95013"/>
    <w:rsid w:val="00B95C94"/>
    <w:rsid w:val="00B9606B"/>
    <w:rsid w:val="00B964D7"/>
    <w:rsid w:val="00B973CC"/>
    <w:rsid w:val="00B97941"/>
    <w:rsid w:val="00B97E30"/>
    <w:rsid w:val="00BA0744"/>
    <w:rsid w:val="00BA1216"/>
    <w:rsid w:val="00BA2B5D"/>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5DB6"/>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D7DF3"/>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3647"/>
    <w:rsid w:val="00C141CA"/>
    <w:rsid w:val="00C15DEA"/>
    <w:rsid w:val="00C16067"/>
    <w:rsid w:val="00C16110"/>
    <w:rsid w:val="00C20568"/>
    <w:rsid w:val="00C21242"/>
    <w:rsid w:val="00C2135B"/>
    <w:rsid w:val="00C21813"/>
    <w:rsid w:val="00C21CA9"/>
    <w:rsid w:val="00C226F1"/>
    <w:rsid w:val="00C24A79"/>
    <w:rsid w:val="00C24FCF"/>
    <w:rsid w:val="00C25324"/>
    <w:rsid w:val="00C2562D"/>
    <w:rsid w:val="00C25FF7"/>
    <w:rsid w:val="00C2680F"/>
    <w:rsid w:val="00C26D03"/>
    <w:rsid w:val="00C26E9F"/>
    <w:rsid w:val="00C26F76"/>
    <w:rsid w:val="00C277FD"/>
    <w:rsid w:val="00C27952"/>
    <w:rsid w:val="00C27BC7"/>
    <w:rsid w:val="00C27DD5"/>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2C51"/>
    <w:rsid w:val="00C43047"/>
    <w:rsid w:val="00C43235"/>
    <w:rsid w:val="00C446FA"/>
    <w:rsid w:val="00C46648"/>
    <w:rsid w:val="00C46F0C"/>
    <w:rsid w:val="00C47FE3"/>
    <w:rsid w:val="00C50221"/>
    <w:rsid w:val="00C50889"/>
    <w:rsid w:val="00C510F5"/>
    <w:rsid w:val="00C51731"/>
    <w:rsid w:val="00C539DF"/>
    <w:rsid w:val="00C53AE6"/>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3E"/>
    <w:rsid w:val="00C87BCA"/>
    <w:rsid w:val="00C90163"/>
    <w:rsid w:val="00C90F93"/>
    <w:rsid w:val="00C917F3"/>
    <w:rsid w:val="00C925DC"/>
    <w:rsid w:val="00C93406"/>
    <w:rsid w:val="00C95103"/>
    <w:rsid w:val="00C95502"/>
    <w:rsid w:val="00C9629F"/>
    <w:rsid w:val="00C97B58"/>
    <w:rsid w:val="00CA04DE"/>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08DE"/>
    <w:rsid w:val="00CF1323"/>
    <w:rsid w:val="00CF151F"/>
    <w:rsid w:val="00CF1CD7"/>
    <w:rsid w:val="00CF1D3E"/>
    <w:rsid w:val="00CF2498"/>
    <w:rsid w:val="00CF2650"/>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161"/>
    <w:rsid w:val="00D20E5E"/>
    <w:rsid w:val="00D20F54"/>
    <w:rsid w:val="00D21C55"/>
    <w:rsid w:val="00D21D2E"/>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8D8"/>
    <w:rsid w:val="00D4056A"/>
    <w:rsid w:val="00D42AA6"/>
    <w:rsid w:val="00D433C9"/>
    <w:rsid w:val="00D44434"/>
    <w:rsid w:val="00D4573B"/>
    <w:rsid w:val="00D45BD0"/>
    <w:rsid w:val="00D46719"/>
    <w:rsid w:val="00D469BA"/>
    <w:rsid w:val="00D47D8F"/>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543C"/>
    <w:rsid w:val="00D66C17"/>
    <w:rsid w:val="00D6743D"/>
    <w:rsid w:val="00D67C36"/>
    <w:rsid w:val="00D71C59"/>
    <w:rsid w:val="00D72B42"/>
    <w:rsid w:val="00D72E32"/>
    <w:rsid w:val="00D72F07"/>
    <w:rsid w:val="00D737D5"/>
    <w:rsid w:val="00D74AE1"/>
    <w:rsid w:val="00D7563F"/>
    <w:rsid w:val="00D75B1D"/>
    <w:rsid w:val="00D75B8F"/>
    <w:rsid w:val="00D76026"/>
    <w:rsid w:val="00D77836"/>
    <w:rsid w:val="00D800A6"/>
    <w:rsid w:val="00D8023D"/>
    <w:rsid w:val="00D82AF1"/>
    <w:rsid w:val="00D82BE8"/>
    <w:rsid w:val="00D82EB7"/>
    <w:rsid w:val="00D82F40"/>
    <w:rsid w:val="00D8331C"/>
    <w:rsid w:val="00D835E5"/>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32D"/>
    <w:rsid w:val="00DA1E4C"/>
    <w:rsid w:val="00DA1E51"/>
    <w:rsid w:val="00DA257C"/>
    <w:rsid w:val="00DA2931"/>
    <w:rsid w:val="00DA2B8D"/>
    <w:rsid w:val="00DA2CFC"/>
    <w:rsid w:val="00DA30A6"/>
    <w:rsid w:val="00DA31CA"/>
    <w:rsid w:val="00DA4485"/>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B698D"/>
    <w:rsid w:val="00DB6B00"/>
    <w:rsid w:val="00DC10FF"/>
    <w:rsid w:val="00DC1496"/>
    <w:rsid w:val="00DC2308"/>
    <w:rsid w:val="00DC29D6"/>
    <w:rsid w:val="00DC4188"/>
    <w:rsid w:val="00DC4401"/>
    <w:rsid w:val="00DC4583"/>
    <w:rsid w:val="00DC6779"/>
    <w:rsid w:val="00DC789C"/>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2305"/>
    <w:rsid w:val="00DE39B5"/>
    <w:rsid w:val="00DE3DBE"/>
    <w:rsid w:val="00DE44ED"/>
    <w:rsid w:val="00DE4724"/>
    <w:rsid w:val="00DE4B0B"/>
    <w:rsid w:val="00DE569C"/>
    <w:rsid w:val="00DE6C0C"/>
    <w:rsid w:val="00DE6C94"/>
    <w:rsid w:val="00DE7B13"/>
    <w:rsid w:val="00DF020F"/>
    <w:rsid w:val="00DF0F1D"/>
    <w:rsid w:val="00DF18EE"/>
    <w:rsid w:val="00DF19DD"/>
    <w:rsid w:val="00DF260B"/>
    <w:rsid w:val="00DF2B82"/>
    <w:rsid w:val="00DF34A7"/>
    <w:rsid w:val="00DF36E3"/>
    <w:rsid w:val="00DF46F1"/>
    <w:rsid w:val="00DF4721"/>
    <w:rsid w:val="00DF4DB8"/>
    <w:rsid w:val="00DF57A0"/>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E84"/>
    <w:rsid w:val="00E12F49"/>
    <w:rsid w:val="00E14A91"/>
    <w:rsid w:val="00E14C32"/>
    <w:rsid w:val="00E14EED"/>
    <w:rsid w:val="00E14FA5"/>
    <w:rsid w:val="00E162DB"/>
    <w:rsid w:val="00E176BB"/>
    <w:rsid w:val="00E1770E"/>
    <w:rsid w:val="00E17C9B"/>
    <w:rsid w:val="00E20137"/>
    <w:rsid w:val="00E2024F"/>
    <w:rsid w:val="00E223BF"/>
    <w:rsid w:val="00E23132"/>
    <w:rsid w:val="00E234AC"/>
    <w:rsid w:val="00E23E62"/>
    <w:rsid w:val="00E24412"/>
    <w:rsid w:val="00E24BDE"/>
    <w:rsid w:val="00E2636C"/>
    <w:rsid w:val="00E266AF"/>
    <w:rsid w:val="00E26F73"/>
    <w:rsid w:val="00E26F7B"/>
    <w:rsid w:val="00E27901"/>
    <w:rsid w:val="00E27B72"/>
    <w:rsid w:val="00E27D23"/>
    <w:rsid w:val="00E30CE8"/>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2890"/>
    <w:rsid w:val="00E433BE"/>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8C5"/>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2942"/>
    <w:rsid w:val="00E93068"/>
    <w:rsid w:val="00E930EA"/>
    <w:rsid w:val="00E9359F"/>
    <w:rsid w:val="00E93986"/>
    <w:rsid w:val="00E943C5"/>
    <w:rsid w:val="00E95FD0"/>
    <w:rsid w:val="00E9713F"/>
    <w:rsid w:val="00E9755D"/>
    <w:rsid w:val="00EA0445"/>
    <w:rsid w:val="00EA0EAB"/>
    <w:rsid w:val="00EA1173"/>
    <w:rsid w:val="00EA1BE6"/>
    <w:rsid w:val="00EA249F"/>
    <w:rsid w:val="00EA2578"/>
    <w:rsid w:val="00EA2581"/>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154A"/>
    <w:rsid w:val="00EC2A4B"/>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A18"/>
    <w:rsid w:val="00EF0B60"/>
    <w:rsid w:val="00EF2182"/>
    <w:rsid w:val="00EF22A3"/>
    <w:rsid w:val="00EF4A02"/>
    <w:rsid w:val="00EF56F9"/>
    <w:rsid w:val="00EF5A3E"/>
    <w:rsid w:val="00EF5AD4"/>
    <w:rsid w:val="00EF6740"/>
    <w:rsid w:val="00EF6968"/>
    <w:rsid w:val="00EF6A3F"/>
    <w:rsid w:val="00EF7585"/>
    <w:rsid w:val="00EF7DD2"/>
    <w:rsid w:val="00F00587"/>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17E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96C"/>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67ECB"/>
    <w:rsid w:val="00F71C3E"/>
    <w:rsid w:val="00F7218F"/>
    <w:rsid w:val="00F72A27"/>
    <w:rsid w:val="00F72A9F"/>
    <w:rsid w:val="00F72C8B"/>
    <w:rsid w:val="00F73400"/>
    <w:rsid w:val="00F737AA"/>
    <w:rsid w:val="00F76814"/>
    <w:rsid w:val="00F7735E"/>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71FB"/>
    <w:rsid w:val="00F876AD"/>
    <w:rsid w:val="00F87A2C"/>
    <w:rsid w:val="00F90BE9"/>
    <w:rsid w:val="00F913DB"/>
    <w:rsid w:val="00F91473"/>
    <w:rsid w:val="00F91B85"/>
    <w:rsid w:val="00F92003"/>
    <w:rsid w:val="00F92312"/>
    <w:rsid w:val="00F93627"/>
    <w:rsid w:val="00F939D8"/>
    <w:rsid w:val="00F940F9"/>
    <w:rsid w:val="00F96A2B"/>
    <w:rsid w:val="00F97108"/>
    <w:rsid w:val="00F9743B"/>
    <w:rsid w:val="00FA0462"/>
    <w:rsid w:val="00FA05C5"/>
    <w:rsid w:val="00FA226E"/>
    <w:rsid w:val="00FA245C"/>
    <w:rsid w:val="00FA2DED"/>
    <w:rsid w:val="00FA3D3C"/>
    <w:rsid w:val="00FA5229"/>
    <w:rsid w:val="00FA5236"/>
    <w:rsid w:val="00FA58D3"/>
    <w:rsid w:val="00FA6242"/>
    <w:rsid w:val="00FA6566"/>
    <w:rsid w:val="00FA6F78"/>
    <w:rsid w:val="00FA7929"/>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2BE3"/>
    <w:rsid w:val="00FC32C2"/>
    <w:rsid w:val="00FC3BDC"/>
    <w:rsid w:val="00FC57D6"/>
    <w:rsid w:val="00FD083A"/>
    <w:rsid w:val="00FD0B1B"/>
    <w:rsid w:val="00FD25E7"/>
    <w:rsid w:val="00FD5BB3"/>
    <w:rsid w:val="00FD695A"/>
    <w:rsid w:val="00FD697D"/>
    <w:rsid w:val="00FD6B7D"/>
    <w:rsid w:val="00FD6E50"/>
    <w:rsid w:val="00FE0589"/>
    <w:rsid w:val="00FE06D8"/>
    <w:rsid w:val="00FE073F"/>
    <w:rsid w:val="00FE14E3"/>
    <w:rsid w:val="00FE1524"/>
    <w:rsid w:val="00FE22E9"/>
    <w:rsid w:val="00FE30F4"/>
    <w:rsid w:val="00FE31FE"/>
    <w:rsid w:val="00FE3884"/>
    <w:rsid w:val="00FE3AB5"/>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003F2-D27D-4ADE-BB75-0574F2FF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Cambria" w:eastAsia="Times New Roman" w:hAnsi="Cambria"/>
      <w:b/>
      <w:bCs/>
      <w:color w:val="4F81BD"/>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Cambria" w:eastAsia="Times New Roman" w:hAnsi="Cambria" w:cs="Times New Roman"/>
      <w:b/>
      <w:bCs/>
      <w:color w:val="4F81BD"/>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 w:type="character" w:customStyle="1" w:styleId="apple-converted-space">
    <w:name w:val="apple-converted-space"/>
    <w:basedOn w:val="DefaultParagraphFont"/>
    <w:rsid w:val="0022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43126B422AB97941ACD86D2D696A8A1D" ma:contentTypeVersion="0" ma:contentTypeDescription="Tạo tài liệu mới." ma:contentTypeScope="" ma:versionID="beef71576db03e0df833733aa628f1ce">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B3CA-5DF0-4D70-97DC-8111DDCF11E5}">
  <ds:schemaRefs>
    <ds:schemaRef ds:uri="http://schemas.microsoft.com/sharepoint/v3/contenttype/forms"/>
  </ds:schemaRefs>
</ds:datastoreItem>
</file>

<file path=customXml/itemProps2.xml><?xml version="1.0" encoding="utf-8"?>
<ds:datastoreItem xmlns:ds="http://schemas.openxmlformats.org/officeDocument/2006/customXml" ds:itemID="{CF77CBAC-9811-46B3-BE73-B75414E85E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04C84-72E8-45F0-93C7-EBF75C603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E82B2D-924C-4A02-8E05-31DF246D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minhpt</dc:creator>
  <cp:lastModifiedBy>WIN10</cp:lastModifiedBy>
  <cp:revision>2</cp:revision>
  <cp:lastPrinted>2021-07-27T08:04:00Z</cp:lastPrinted>
  <dcterms:created xsi:type="dcterms:W3CDTF">2021-08-24T08:12:00Z</dcterms:created>
  <dcterms:modified xsi:type="dcterms:W3CDTF">2021-08-24T08:12:00Z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0x01010043126B422AB97941ACD86D2D696A8A1D</vt:lpwstr>
  </property>
</Properties>
</file>